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E8" w:rsidRPr="000062A9" w:rsidRDefault="00104A97" w:rsidP="000062A9">
      <w:pPr>
        <w:keepNext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fldChar w:fldCharType="begin"/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fldChar w:fldCharType="end"/>
      </w:r>
      <w:r w:rsidR="00EE77E8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Załącznik d</w:t>
      </w:r>
      <w:r w:rsidR="004E5D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 zarządzenia  Nr 3/2024</w:t>
      </w:r>
      <w:r w:rsidR="00EE77E8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br/>
        <w:t xml:space="preserve">Dyrektora </w:t>
      </w:r>
    </w:p>
    <w:p w:rsidR="00EE77E8" w:rsidRPr="000062A9" w:rsidRDefault="002A735E" w:rsidP="000062A9">
      <w:pPr>
        <w:keepNext/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Żłobka Miejskiego w Sieradzu</w:t>
      </w:r>
      <w:r w:rsidR="00216377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EE77E8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br/>
        <w:t xml:space="preserve">z dnia </w:t>
      </w:r>
      <w:r w:rsidR="004E5D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15</w:t>
      </w:r>
      <w:r w:rsidR="00AC034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lutego </w:t>
      </w:r>
      <w:r w:rsidR="00EE77E8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202</w:t>
      </w:r>
      <w:r w:rsidR="00AC034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4</w:t>
      </w:r>
      <w:r w:rsidR="00EE77E8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 r.</w:t>
      </w:r>
    </w:p>
    <w:p w:rsidR="00EE77E8" w:rsidRPr="000062A9" w:rsidRDefault="00EE77E8" w:rsidP="000062A9">
      <w:pPr>
        <w:keepNext/>
        <w:spacing w:before="120" w:after="0" w:line="360" w:lineRule="auto"/>
        <w:ind w:left="56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EE77E8" w:rsidRPr="000062A9" w:rsidRDefault="00EE77E8" w:rsidP="000062A9">
      <w:pPr>
        <w:keepNext/>
        <w:spacing w:before="120" w:after="0" w:line="360" w:lineRule="auto"/>
        <w:ind w:left="56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EE77E8" w:rsidRPr="000062A9" w:rsidRDefault="00EE77E8" w:rsidP="000062A9">
      <w:pPr>
        <w:keepNext/>
        <w:spacing w:before="120" w:after="0" w:line="360" w:lineRule="auto"/>
        <w:ind w:left="56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EE77E8" w:rsidRPr="000062A9" w:rsidRDefault="00EE77E8" w:rsidP="000062A9">
      <w:pPr>
        <w:keepNext/>
        <w:spacing w:before="120" w:after="0" w:line="360" w:lineRule="auto"/>
        <w:ind w:left="568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EE77E8" w:rsidRPr="000062A9" w:rsidRDefault="00586DFC" w:rsidP="000062A9">
      <w:pPr>
        <w:keepNext/>
        <w:spacing w:after="48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Standardy</w:t>
      </w:r>
      <w:r w:rsidR="008322B1"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0B684C"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 xml:space="preserve"> Ochrony Małoletnich w</w:t>
      </w:r>
      <w:r w:rsidR="00216377"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="00216377"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Żłob</w:t>
      </w:r>
      <w:r w:rsidR="00BA1F14"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ku Miejskim w Sieradzu</w:t>
      </w:r>
      <w:r w:rsidR="00216377"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</w:p>
    <w:p w:rsidR="00EE77E8" w:rsidRPr="000062A9" w:rsidRDefault="00EE77E8" w:rsidP="00807EF6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Rozdział 1</w:t>
      </w:r>
      <w:r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br/>
        <w:t>Postanowienia ogólne</w:t>
      </w:r>
    </w:p>
    <w:p w:rsidR="008A163B" w:rsidRPr="000062A9" w:rsidRDefault="008A163B" w:rsidP="000062A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0B684C" w:rsidRPr="000062A9" w:rsidRDefault="00EE77E8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 1.</w:t>
      </w:r>
      <w:bookmarkStart w:id="0" w:name="_Hlk149842138"/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 xml:space="preserve"> </w:t>
      </w:r>
      <w:r w:rsidR="000B68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Standardy Ochrony Małoletnich</w:t>
      </w:r>
      <w:r w:rsidR="002D3646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216377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Żłob</w:t>
      </w:r>
      <w:r w:rsidR="00CE48B8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k</w:t>
      </w:r>
      <w:r w:rsidR="00216377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u </w:t>
      </w:r>
      <w:r w:rsidR="00586DF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Miejskim w Sieradzu</w:t>
      </w:r>
      <w:r w:rsidR="000B68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, zwane dalej „Standardami” określają: </w:t>
      </w:r>
    </w:p>
    <w:p w:rsidR="000B684C" w:rsidRPr="000062A9" w:rsidRDefault="000B684C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1) zasady zapewniające bezpieczne relacje między małoletnim</w:t>
      </w:r>
      <w:r w:rsidR="00234FF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a personelem </w:t>
      </w:r>
      <w:r w:rsidR="00CE48B8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żł</w:t>
      </w:r>
      <w:r w:rsidR="001315DA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obka</w:t>
      </w:r>
      <w:r w:rsidR="00586DF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ab/>
        <w:t xml:space="preserve">                 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lub organizatora, a w szczególności zachowania niedozwolone wobec małoletnich;</w:t>
      </w:r>
    </w:p>
    <w:p w:rsidR="000B684C" w:rsidRPr="000062A9" w:rsidRDefault="000B684C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2) zasady i procedurę podejmowania interwencji w sytuacji podejrzenia krzywdzenia</w:t>
      </w:r>
      <w:r w:rsidR="00830138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586DF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                   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lub posiadania informacji o krzywdzeniu małoletniego;</w:t>
      </w:r>
    </w:p>
    <w:p w:rsidR="000B684C" w:rsidRPr="000062A9" w:rsidRDefault="000B684C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3) procedury i osoby odpowiedzialne za składanie zawiadomień o podejrzeniu popełnienia przestępstwa na szkodę małoletniego, zawiadamianie sądu opiekuńczego oraz </w:t>
      </w:r>
      <w:r w:rsidR="00586DF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                                     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przypadku instytucji, które posiadają takie uprawnienia, osoby odpowiedzialne za wszczynanie procedury „Niebieskie</w:t>
      </w:r>
      <w:r w:rsidR="00234FF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j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Karty”;</w:t>
      </w:r>
    </w:p>
    <w:p w:rsidR="000B684C" w:rsidRPr="000062A9" w:rsidRDefault="000B684C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4) zasady przeglądu i aktualizacji standardów;</w:t>
      </w:r>
    </w:p>
    <w:p w:rsidR="000B684C" w:rsidRPr="000062A9" w:rsidRDefault="000B684C" w:rsidP="00891C55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5) zakres kompetencji osoby odpowiedzial</w:t>
      </w:r>
      <w:r w:rsidR="00CE48B8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nej za przygotowanie personelu żłobka</w:t>
      </w:r>
      <w:r w:rsidR="00830138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891C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                          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lub organizatora do stosowania standardów, zasady przygotowania tego personelu do ich stosowania oraz sposób dokumentowania tej czynności;</w:t>
      </w:r>
    </w:p>
    <w:p w:rsidR="000B684C" w:rsidRPr="000062A9" w:rsidRDefault="000B684C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6) zasady i sposób udostępniania rodzicom albo opiekunom prawnym lub faktycznym oraz małoletnim standardów do zaznajomienia się z nimi i ich stosowania;</w:t>
      </w:r>
    </w:p>
    <w:p w:rsidR="000B684C" w:rsidRPr="000062A9" w:rsidRDefault="000B684C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lastRenderedPageBreak/>
        <w:t>7) osoby odpowiedzialne za przyjmowanie zgłoszeń o zdarzeniach zagrażających małoletniemu i udzielenie mu wsparcia;</w:t>
      </w:r>
    </w:p>
    <w:p w:rsidR="000B684C" w:rsidRPr="000062A9" w:rsidRDefault="000B684C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8) sposób dokumentowania i zasady przechowywania ujawnionych lub zgłoszonych incydentów lub zdarzeń zagrażających dobru małoletniego.</w:t>
      </w:r>
    </w:p>
    <w:p w:rsidR="000B684C" w:rsidRPr="000062A9" w:rsidRDefault="000B684C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2. Ponadto Standardy określają:</w:t>
      </w:r>
    </w:p>
    <w:p w:rsidR="000B684C" w:rsidRPr="000062A9" w:rsidRDefault="000B684C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1)</w:t>
      </w:r>
      <w:r w:rsidR="00CE48B8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wymogi dotyczące bezpiecznych relacji między małoletnimi, a</w:t>
      </w:r>
      <w:r w:rsidR="00D37563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szczególności zachowania niedozwolone;</w:t>
      </w:r>
    </w:p>
    <w:p w:rsidR="000B684C" w:rsidRPr="000062A9" w:rsidRDefault="000B684C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2) zasady korzystania z urządzeń elektronicznych z dostępem do sieci Internet;</w:t>
      </w:r>
    </w:p>
    <w:p w:rsidR="000B684C" w:rsidRPr="000062A9" w:rsidRDefault="000B684C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3) procedury ochrony dzieci przed treściami szkodliwymi i zagrożeniami w sieci Internet oraz utrwalonymi w innej formie;</w:t>
      </w:r>
    </w:p>
    <w:p w:rsidR="00D86D21" w:rsidRPr="000062A9" w:rsidRDefault="000B684C" w:rsidP="00C434D0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4) zasady ustalania planu wsparcia małoletniego po ujawnieniu krzywdzenia.</w:t>
      </w:r>
    </w:p>
    <w:p w:rsidR="00FD77A3" w:rsidRPr="000062A9" w:rsidRDefault="00FD77A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2.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Ilekroć w niniejszych Standardach  jest mowa </w:t>
      </w:r>
      <w:r w:rsidR="002D364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bez bliższego określenia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o:</w:t>
      </w:r>
    </w:p>
    <w:p w:rsidR="00FD77A3" w:rsidRPr="000062A9" w:rsidRDefault="00D75B51" w:rsidP="000062A9">
      <w:pPr>
        <w:pStyle w:val="Akapitzlist"/>
        <w:keepLines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Żłobku </w:t>
      </w:r>
      <w:r w:rsidR="002D364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FD77A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– należy rozumieć przez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to w Żłobek </w:t>
      </w:r>
      <w:r w:rsidR="002A735E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Miejski w Sieradzu</w:t>
      </w:r>
      <w:r w:rsidR="00FD77A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2D3646" w:rsidRPr="000062A9" w:rsidRDefault="002D3646" w:rsidP="000062A9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dziecku lub małoletnim  – należy rozumieć </w:t>
      </w:r>
      <w:r w:rsidR="00D75B5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dziecko objęte usługami opiekuńczymi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586DFC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 w:rsidR="00D75B5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Żłob</w:t>
      </w:r>
      <w:r w:rsidR="00CE48B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ku</w:t>
      </w:r>
      <w:r w:rsidR="00D75B5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2A735E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Miejskim w Sieradzu </w:t>
      </w:r>
      <w:r w:rsidR="00D75B5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na podstawie przepisów ustawy o opiece nad dziećmi w wieku do lat 3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; </w:t>
      </w:r>
    </w:p>
    <w:p w:rsidR="00FD77A3" w:rsidRPr="000062A9" w:rsidRDefault="00FD77A3" w:rsidP="000062A9">
      <w:pPr>
        <w:pStyle w:val="Akapitzlist"/>
        <w:keepLines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rodzicach –</w:t>
      </w: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rozumie się przez to także opiekunów prawnych oraz inne osoby, którym sąd powierzył sprawowanie opieki nad dzieckiem;</w:t>
      </w:r>
    </w:p>
    <w:p w:rsidR="00D37563" w:rsidRPr="000062A9" w:rsidRDefault="002D3646" w:rsidP="000062A9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pracowniku </w:t>
      </w:r>
      <w:r w:rsidR="0039152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lub współpracowniku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- rozumie się przez to  każdą  osobę zatrudnioną</w:t>
      </w:r>
      <w:r w:rsidR="00D75B5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</w:p>
    <w:p w:rsidR="002D3646" w:rsidRPr="000062A9" w:rsidRDefault="00D75B51" w:rsidP="000062A9">
      <w:pPr>
        <w:pStyle w:val="Akapitzlist"/>
        <w:spacing w:line="360" w:lineRule="auto"/>
        <w:ind w:left="70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Żłobku </w:t>
      </w:r>
      <w:r w:rsidR="002D364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na podstawie umowy o pracę (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opiekunkę/opiekuna </w:t>
      </w:r>
      <w:r w:rsidR="002D364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i pracownika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obsługi</w:t>
      </w:r>
      <w:r w:rsidR="002D364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)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,  osobę </w:t>
      </w:r>
      <w:r w:rsidR="002D364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świadczącą pracę na podstawie </w:t>
      </w:r>
      <w:r w:rsidR="002D364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umowy zlecenia, a także stażystę</w:t>
      </w:r>
      <w:r w:rsidR="00D3756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, </w:t>
      </w:r>
      <w:r w:rsidR="002D364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wolontariusza i praktykanta;</w:t>
      </w:r>
    </w:p>
    <w:p w:rsidR="00D37563" w:rsidRPr="000062A9" w:rsidRDefault="00830138" w:rsidP="000062A9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organizatorze</w:t>
      </w:r>
      <w:r w:rsidR="00CE48B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- </w:t>
      </w:r>
      <w:r w:rsidR="00CE48B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rozumie się przez to innych  niż </w:t>
      </w:r>
      <w:r w:rsidR="00D75B5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żłobek </w:t>
      </w:r>
      <w:r w:rsidR="004D3F1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organizatorów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 zakresie działalności</w:t>
      </w:r>
      <w:r w:rsidR="004D3F1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związanej z </w:t>
      </w:r>
      <w:r w:rsidR="00D75B5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opieką,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wychowaniem, edukacją, wypoczynkiem, leczeniem,</w:t>
      </w:r>
      <w:r w:rsidR="004D3F1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świadczeniem porad psychologicznych, rozwojem duchowym, uprawianiem</w:t>
      </w:r>
      <w:r w:rsidR="004D3F1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sportu </w:t>
      </w:r>
    </w:p>
    <w:p w:rsidR="00830138" w:rsidRPr="000062A9" w:rsidRDefault="00830138" w:rsidP="000062A9">
      <w:pPr>
        <w:pStyle w:val="Akapitzlist"/>
        <w:spacing w:line="360" w:lineRule="auto"/>
        <w:ind w:left="70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lub realizacją innych zainteresowań przez małoletnich, lub z opieką</w:t>
      </w:r>
      <w:r w:rsidR="004D3F1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nad nimi oraz pracowników i innych osób dopuszczanych do takiej</w:t>
      </w:r>
      <w:r w:rsidR="004D3F1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działalności</w:t>
      </w:r>
      <w:r w:rsidR="00F02BE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D75B51" w:rsidRPr="000062A9" w:rsidRDefault="00D75B51" w:rsidP="000062A9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dyrektorze- należy przez to rozumieć dyrektora Żłobka.</w:t>
      </w:r>
    </w:p>
    <w:p w:rsidR="004D3F12" w:rsidRDefault="004D3F12" w:rsidP="000062A9">
      <w:pPr>
        <w:pStyle w:val="Akapitzlist"/>
        <w:spacing w:line="360" w:lineRule="auto"/>
        <w:ind w:left="70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C434D0" w:rsidRDefault="00C434D0" w:rsidP="000062A9">
      <w:pPr>
        <w:pStyle w:val="Akapitzlist"/>
        <w:spacing w:line="360" w:lineRule="auto"/>
        <w:ind w:left="70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C434D0" w:rsidRPr="000062A9" w:rsidRDefault="00C434D0" w:rsidP="000062A9">
      <w:pPr>
        <w:pStyle w:val="Akapitzlist"/>
        <w:spacing w:line="360" w:lineRule="auto"/>
        <w:ind w:left="70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DB336E" w:rsidRPr="000062A9" w:rsidRDefault="00CE48B8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lastRenderedPageBreak/>
        <w:t>§ 3</w:t>
      </w:r>
      <w:r w:rsidR="008A3928"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.</w:t>
      </w:r>
      <w:r w:rsidR="00807EF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 xml:space="preserve"> </w:t>
      </w:r>
      <w:r w:rsidR="00DB336E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1.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Wolontariuszem </w:t>
      </w:r>
      <w:r w:rsidR="001D2DF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żłobka 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może być osoba wyłącznie w wieku powyżej 13 roku życia. </w:t>
      </w:r>
    </w:p>
    <w:p w:rsidR="008A3928" w:rsidRPr="000062A9" w:rsidRDefault="00DB336E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Umowę z wolontariuszem </w:t>
      </w:r>
      <w:r w:rsidR="0039152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wieku 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poniżej 18 roku życia zawiera się za uprzednią zgodą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jeg</w:t>
      </w:r>
      <w:r w:rsidR="0039152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 rodzica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8A3928" w:rsidRPr="000062A9" w:rsidRDefault="004E5D33" w:rsidP="00C434D0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4</w:t>
      </w:r>
      <w:r w:rsidR="008A3928"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.</w:t>
      </w:r>
      <w:r w:rsidR="00CE48B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1. Każdy pracownik/współpracownik przed dopuszczeniem do realizacji obowiązków podaje dane osobowe,</w:t>
      </w:r>
      <w:r w:rsidR="00F02BE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które następnie służą organizacji do wykonania obowiązku określonego w art. 21 </w:t>
      </w:r>
      <w:r w:rsidR="00D86D2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u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stawy z dnia 13 maja 2016 r. o przeciwdziałaniu zagrożeniom przestępczością na tle seksualnym i sprawdzenia pracownika/współpracownika </w:t>
      </w:r>
      <w:r w:rsidR="00C434D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                  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Rejestrze Sprawców Przestępstw na Tle Seksualnym, zwanym dalej Rejestrem. </w:t>
      </w:r>
    </w:p>
    <w:p w:rsidR="00391527" w:rsidRPr="000062A9" w:rsidRDefault="008A3928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2. Sprawdzenie dotyczy także osób poniżej 18 roku życia. W aktach osobowych pracownika/współpracownika przechowuje się wydruk pierwszego oraz</w:t>
      </w:r>
      <w:r w:rsidR="0079095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ostatniego sprawdzenia osoby w Rejestrze. Osoba figurująca w Rejestrze nie może zostać zatrudniona. </w:t>
      </w:r>
    </w:p>
    <w:p w:rsidR="00391527" w:rsidRPr="000062A9" w:rsidRDefault="00391527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3. 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Zakres danych osobowych potrzebnych do sprawdzenia osoby w Rejestrze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określa 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8A3928" w:rsidRPr="00807EF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załącznik</w:t>
      </w:r>
      <w:r w:rsidRPr="00807EF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5D2F1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nr 3</w:t>
      </w:r>
      <w:r w:rsidR="008A3928" w:rsidRPr="00807EF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do niniejsz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ych Standardów.</w:t>
      </w:r>
    </w:p>
    <w:p w:rsidR="008A3928" w:rsidRPr="000062A9" w:rsidRDefault="00391527" w:rsidP="000062A9">
      <w:pPr>
        <w:keepLines/>
        <w:spacing w:before="120" w:after="120" w:line="360" w:lineRule="auto"/>
        <w:ind w:left="340" w:firstLine="6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4. 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Za realizację obowiązku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 o którym mowa w ust. 1-2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odpowiada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dyrektor, 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któr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y 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może upoważnić do tego innego pracownika.</w:t>
      </w:r>
    </w:p>
    <w:p w:rsidR="008A3928" w:rsidRPr="000062A9" w:rsidRDefault="004D3F12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5. 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celu monitorowania bezpieczeństwa w </w:t>
      </w:r>
      <w:r w:rsidR="002A735E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żłobku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 poza wykonaniem obowiązku określonego w ust</w:t>
      </w:r>
      <w:r w:rsidR="0039152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.1-2,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2A735E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żłobek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dokonuje każdego roku sprawdzenia figurowania pracownika/współpracownika w Rejestrze.</w:t>
      </w:r>
    </w:p>
    <w:p w:rsidR="00EE77E8" w:rsidRPr="005121A7" w:rsidRDefault="004D3F12" w:rsidP="005121A7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6. 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przypadku powzięcia informacji o wszczęciu wobec pracownika/współpracownika postępowania karnego o przestępstwo przeciwko wolności seksualnej lub przestępstwo</w:t>
      </w:r>
      <w:r w:rsidR="005121A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     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 użyciem przemocy popełnione przeciwko dzieciom należy niezwłocznie odsunąć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go</w:t>
      </w:r>
      <w:r w:rsidR="008A392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od wszelkich form kontaktu z dziećmi i przenieść na stanowisko pracy na którym kontakt ten nie występuje lub rozważyć zakończenie umowy z tą osobą.</w:t>
      </w:r>
      <w:bookmarkEnd w:id="0"/>
    </w:p>
    <w:p w:rsidR="00EE77E8" w:rsidRPr="000062A9" w:rsidRDefault="00EE77E8" w:rsidP="000062A9">
      <w:pPr>
        <w:keepNext/>
        <w:keepLines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 xml:space="preserve">Rozdział </w:t>
      </w:r>
      <w:r w:rsidR="00FB100A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2</w:t>
      </w:r>
      <w:r w:rsidRPr="000062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br/>
      </w:r>
      <w:r w:rsidR="000B684C"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Zasady zapewniające bezpieczne relacje</w:t>
      </w:r>
      <w:r w:rsidR="00D43658"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 między małoletnim a personelem</w:t>
      </w:r>
      <w:r w:rsidR="000B684C"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,      </w:t>
      </w:r>
      <w:r w:rsidR="005D2F1F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                        </w:t>
      </w:r>
      <w:r w:rsidR="000B684C"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a w szczególności zachowania niedozwolone wobec małoletnich</w:t>
      </w:r>
      <w:r w:rsidR="00D43658"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.</w:t>
      </w:r>
    </w:p>
    <w:p w:rsidR="00D43658" w:rsidRPr="000062A9" w:rsidRDefault="00D43658" w:rsidP="000062A9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FB100A" w:rsidRPr="000062A9" w:rsidRDefault="000B684C" w:rsidP="000062A9">
      <w:pPr>
        <w:keepLines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 </w:t>
      </w:r>
      <w:r w:rsidR="004E5D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5</w:t>
      </w:r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 </w:t>
      </w: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1.</w:t>
      </w:r>
      <w:r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="00FB100A" w:rsidRPr="000062A9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063F81" w:rsidRPr="000062A9">
        <w:rPr>
          <w:rFonts w:ascii="Times New Roman" w:hAnsi="Times New Roman" w:cs="Times New Roman"/>
          <w:sz w:val="24"/>
          <w:szCs w:val="24"/>
        </w:rPr>
        <w:t xml:space="preserve">Żłobka </w:t>
      </w:r>
      <w:r w:rsidR="00FB100A" w:rsidRPr="000062A9">
        <w:rPr>
          <w:rFonts w:ascii="Times New Roman" w:hAnsi="Times New Roman" w:cs="Times New Roman"/>
          <w:sz w:val="24"/>
          <w:szCs w:val="24"/>
        </w:rPr>
        <w:t>posiadają odpowiednią wiedzę i w ramach wykonywanych obowiązków zwracają uwagę na czynniki ryzyka krzywdzenia dzieci.</w:t>
      </w:r>
    </w:p>
    <w:p w:rsidR="008A163B" w:rsidRPr="000062A9" w:rsidRDefault="00CE48B8" w:rsidP="000062A9">
      <w:pPr>
        <w:keepLines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A163B"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="00586DFC" w:rsidRPr="000062A9">
        <w:rPr>
          <w:rFonts w:ascii="Times New Roman" w:hAnsi="Times New Roman" w:cs="Times New Roman"/>
          <w:sz w:val="24"/>
          <w:szCs w:val="24"/>
        </w:rPr>
        <w:t xml:space="preserve">W </w:t>
      </w:r>
      <w:r w:rsidR="00FB100A" w:rsidRPr="000062A9">
        <w:rPr>
          <w:rFonts w:ascii="Times New Roman" w:hAnsi="Times New Roman" w:cs="Times New Roman"/>
          <w:sz w:val="24"/>
          <w:szCs w:val="24"/>
        </w:rPr>
        <w:t xml:space="preserve">przypadku zidentyfikowania czynników ryzyka pracownicy/współpracownicy pozostają z dzieckiem/jego rodziną w bezpośrednim kontakcie i podejmują rozmowę </w:t>
      </w:r>
    </w:p>
    <w:p w:rsidR="00FB100A" w:rsidRPr="000062A9" w:rsidRDefault="00FB100A" w:rsidP="000062A9">
      <w:pPr>
        <w:keepLines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 xml:space="preserve">z rodzicami, przekazując informacje na temat dostępnej oferty wsparcia i motywują ich do szukania dla siebie pomocy. </w:t>
      </w:r>
    </w:p>
    <w:p w:rsidR="00FB100A" w:rsidRPr="000062A9" w:rsidRDefault="00CE48B8" w:rsidP="000062A9">
      <w:pPr>
        <w:keepLines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>3.</w:t>
      </w:r>
      <w:r w:rsidR="005121A7">
        <w:rPr>
          <w:rFonts w:ascii="Times New Roman" w:hAnsi="Times New Roman" w:cs="Times New Roman"/>
          <w:sz w:val="24"/>
          <w:szCs w:val="24"/>
        </w:rPr>
        <w:t xml:space="preserve"> </w:t>
      </w:r>
      <w:r w:rsidR="00FB100A" w:rsidRPr="000062A9">
        <w:rPr>
          <w:rFonts w:ascii="Times New Roman" w:hAnsi="Times New Roman" w:cs="Times New Roman"/>
          <w:sz w:val="24"/>
          <w:szCs w:val="24"/>
        </w:rPr>
        <w:t xml:space="preserve">Pracownicy i współpracownicy monitorują sytuację i dobrostan dziecka </w:t>
      </w:r>
      <w:r w:rsidRPr="000062A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B100A" w:rsidRPr="000062A9">
        <w:rPr>
          <w:rFonts w:ascii="Times New Roman" w:hAnsi="Times New Roman" w:cs="Times New Roman"/>
          <w:sz w:val="24"/>
          <w:szCs w:val="24"/>
        </w:rPr>
        <w:t xml:space="preserve">i w przypadku zidentyfikowania czynników ryzyka  pracownicy i współpracownicy przekazują tę informację dyrektorowi </w:t>
      </w:r>
      <w:r w:rsidR="00063F81" w:rsidRPr="000062A9">
        <w:rPr>
          <w:rFonts w:ascii="Times New Roman" w:hAnsi="Times New Roman" w:cs="Times New Roman"/>
          <w:sz w:val="24"/>
          <w:szCs w:val="24"/>
        </w:rPr>
        <w:t>Żłobka</w:t>
      </w:r>
      <w:r w:rsidR="00FB100A" w:rsidRPr="000062A9">
        <w:rPr>
          <w:rFonts w:ascii="Times New Roman" w:hAnsi="Times New Roman" w:cs="Times New Roman"/>
          <w:sz w:val="24"/>
          <w:szCs w:val="24"/>
        </w:rPr>
        <w:t>.</w:t>
      </w:r>
    </w:p>
    <w:p w:rsidR="00AF6122" w:rsidRPr="000062A9" w:rsidRDefault="00FB100A" w:rsidP="000062A9">
      <w:pPr>
        <w:keepLines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 xml:space="preserve">4. </w:t>
      </w:r>
      <w:r w:rsidR="00AF6122" w:rsidRPr="000062A9">
        <w:rPr>
          <w:rFonts w:ascii="Times New Roman" w:hAnsi="Times New Roman" w:cs="Times New Roman"/>
          <w:sz w:val="24"/>
          <w:szCs w:val="24"/>
        </w:rPr>
        <w:t>Pracownicy  zobowiązani są do odnoszenia się do małoletniego z szacunkiem, wydając dzieciom polecenia rzeczowo, jasno i konkretnie.</w:t>
      </w:r>
    </w:p>
    <w:p w:rsidR="00AF6122" w:rsidRPr="000062A9" w:rsidRDefault="00D86D21" w:rsidP="000062A9">
      <w:pPr>
        <w:keepLines/>
        <w:spacing w:before="120" w:after="12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E5D3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F6122" w:rsidRPr="000062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6122"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="00A4750C"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="00AF6122" w:rsidRPr="000062A9">
        <w:rPr>
          <w:rFonts w:ascii="Times New Roman" w:hAnsi="Times New Roman" w:cs="Times New Roman"/>
          <w:sz w:val="24"/>
          <w:szCs w:val="24"/>
        </w:rPr>
        <w:t>Pracownicy</w:t>
      </w:r>
      <w:r w:rsidR="002A47EE"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="00510048" w:rsidRPr="000062A9">
        <w:rPr>
          <w:rFonts w:ascii="Times New Roman" w:hAnsi="Times New Roman" w:cs="Times New Roman"/>
          <w:sz w:val="24"/>
          <w:szCs w:val="24"/>
        </w:rPr>
        <w:t xml:space="preserve">i </w:t>
      </w:r>
      <w:r w:rsidR="002A47EE" w:rsidRPr="000062A9">
        <w:rPr>
          <w:rFonts w:ascii="Times New Roman" w:hAnsi="Times New Roman" w:cs="Times New Roman"/>
          <w:sz w:val="24"/>
          <w:szCs w:val="24"/>
        </w:rPr>
        <w:t>współpracownicy</w:t>
      </w:r>
      <w:r w:rsidR="00063F81" w:rsidRPr="000062A9">
        <w:rPr>
          <w:rFonts w:ascii="Times New Roman" w:hAnsi="Times New Roman" w:cs="Times New Roman"/>
          <w:sz w:val="24"/>
          <w:szCs w:val="24"/>
        </w:rPr>
        <w:t xml:space="preserve"> Żłobka</w:t>
      </w:r>
      <w:r w:rsidR="00AF6122" w:rsidRPr="000062A9">
        <w:rPr>
          <w:rFonts w:ascii="Times New Roman" w:hAnsi="Times New Roman" w:cs="Times New Roman"/>
          <w:sz w:val="24"/>
          <w:szCs w:val="24"/>
        </w:rPr>
        <w:t>:</w:t>
      </w:r>
    </w:p>
    <w:p w:rsidR="002A47EE" w:rsidRPr="000062A9" w:rsidRDefault="00AF6122" w:rsidP="000062A9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>równo traktują każde dziecko bez względu na jego pochodzenie, wygląd, przekonania,</w:t>
      </w:r>
      <w:r w:rsidR="002A47EE" w:rsidRPr="000062A9">
        <w:rPr>
          <w:rFonts w:ascii="Times New Roman" w:hAnsi="Times New Roman" w:cs="Times New Roman"/>
          <w:sz w:val="24"/>
          <w:szCs w:val="24"/>
        </w:rPr>
        <w:t xml:space="preserve"> wyznanie, kolor skóry;</w:t>
      </w:r>
    </w:p>
    <w:p w:rsidR="00AF6122" w:rsidRPr="000062A9" w:rsidRDefault="00AF6122" w:rsidP="000062A9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>odnoszą się z szacunkiem do jego innych przekonań, innych doświadczeń, innej perspektywy wynikającej z bycia dzieckiem;</w:t>
      </w:r>
    </w:p>
    <w:p w:rsidR="00AF6122" w:rsidRPr="000062A9" w:rsidRDefault="00AF6122" w:rsidP="000062A9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>wysłuchują dzieck</w:t>
      </w:r>
      <w:r w:rsidR="000A64CC" w:rsidRPr="000062A9">
        <w:rPr>
          <w:rFonts w:ascii="Times New Roman" w:hAnsi="Times New Roman" w:cs="Times New Roman"/>
          <w:sz w:val="24"/>
          <w:szCs w:val="24"/>
        </w:rPr>
        <w:t>o</w:t>
      </w:r>
      <w:r w:rsidRPr="000062A9">
        <w:rPr>
          <w:rFonts w:ascii="Times New Roman" w:hAnsi="Times New Roman" w:cs="Times New Roman"/>
          <w:sz w:val="24"/>
          <w:szCs w:val="24"/>
        </w:rPr>
        <w:t xml:space="preserve"> z uwagą i traktują jego wypowiedzi i przedstawioną wersję zdarzeń z należytą powagą;</w:t>
      </w:r>
    </w:p>
    <w:p w:rsidR="00AF6122" w:rsidRPr="000062A9" w:rsidRDefault="00AF6122" w:rsidP="000062A9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>używają języka pozbawionego ocen, etykiet, dostosowanego do poziomu rozwoju dziecka;</w:t>
      </w:r>
    </w:p>
    <w:p w:rsidR="00726951" w:rsidRPr="000062A9" w:rsidRDefault="00726951" w:rsidP="000062A9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>nie faworyzują dzieci;</w:t>
      </w:r>
    </w:p>
    <w:p w:rsidR="007F0741" w:rsidRPr="000062A9" w:rsidRDefault="00AF6122" w:rsidP="000062A9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 xml:space="preserve">tworzą w </w:t>
      </w:r>
      <w:r w:rsidR="00063F81" w:rsidRPr="000062A9">
        <w:rPr>
          <w:rFonts w:ascii="Times New Roman" w:hAnsi="Times New Roman" w:cs="Times New Roman"/>
          <w:sz w:val="24"/>
          <w:szCs w:val="24"/>
        </w:rPr>
        <w:t>Żłobku</w:t>
      </w:r>
      <w:r w:rsidRPr="000062A9">
        <w:rPr>
          <w:rFonts w:ascii="Times New Roman" w:hAnsi="Times New Roman" w:cs="Times New Roman"/>
          <w:sz w:val="24"/>
          <w:szCs w:val="24"/>
        </w:rPr>
        <w:t xml:space="preserve"> kulturę otwartości i wzajemnej odpowiedzialności sprzyjającej zgłaszaniu i omawianiu wszelkich zagadnień i problemów dotyczących ochrony dzieci.</w:t>
      </w:r>
      <w:bookmarkStart w:id="1" w:name="_Hlk150741986"/>
    </w:p>
    <w:p w:rsidR="00BD0975" w:rsidRPr="000062A9" w:rsidRDefault="008A163B" w:rsidP="000062A9">
      <w:pPr>
        <w:keepLine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 xml:space="preserve">        </w:t>
      </w:r>
      <w:r w:rsidR="002A47EE"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 </w:t>
      </w:r>
      <w:bookmarkEnd w:id="1"/>
      <w:r w:rsidR="004E5D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7</w:t>
      </w:r>
      <w:r w:rsidR="002A47EE"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 </w:t>
      </w:r>
      <w:r w:rsidR="002A47EE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1</w:t>
      </w:r>
      <w:r w:rsidRPr="000062A9">
        <w:rPr>
          <w:rFonts w:ascii="Times New Roman" w:hAnsi="Times New Roman" w:cs="Times New Roman"/>
          <w:sz w:val="24"/>
          <w:szCs w:val="24"/>
        </w:rPr>
        <w:t xml:space="preserve">. </w:t>
      </w:r>
      <w:r w:rsidR="002A47EE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Niedozwolone  są następujące zachowania pracowników i współpracowników</w:t>
      </w:r>
      <w:r w:rsidR="00063F81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</w:t>
      </w:r>
      <w:r w:rsidR="00D43658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                                   </w:t>
      </w:r>
    </w:p>
    <w:p w:rsidR="002A47EE" w:rsidRPr="000062A9" w:rsidRDefault="00586DFC" w:rsidP="000062A9">
      <w:pPr>
        <w:keepLines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ab/>
      </w:r>
      <w:r w:rsidR="00063F81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Żłobka </w:t>
      </w:r>
      <w:r w:rsidR="002A47EE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wobec dzieci:</w:t>
      </w:r>
    </w:p>
    <w:p w:rsidR="00572736" w:rsidRPr="00AF47B2" w:rsidRDefault="002A47EE" w:rsidP="00AF47B2">
      <w:pPr>
        <w:pStyle w:val="Akapitzlist"/>
        <w:keepLines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wszelkie zachowania, które zawstydzają, upokarzają, deprecjonują lub poniżają dzieci</w:t>
      </w:r>
      <w:r w:rsidR="000A64CC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;</w:t>
      </w:r>
    </w:p>
    <w:p w:rsidR="00FE5239" w:rsidRPr="000062A9" w:rsidRDefault="000A64CC" w:rsidP="000062A9">
      <w:pPr>
        <w:pStyle w:val="Akapitzlist"/>
        <w:keepLines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wszelkie zachowania, które </w:t>
      </w:r>
      <w:r w:rsidR="002A47EE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mają znamiona innych form przemocy psychicznej, fizycznej lub wykorzystywania seksualnego;</w:t>
      </w:r>
    </w:p>
    <w:p w:rsidR="002A47EE" w:rsidRPr="000062A9" w:rsidRDefault="002A47EE" w:rsidP="000062A9">
      <w:pPr>
        <w:pStyle w:val="Akapitzlist"/>
        <w:keepLines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niestosowny kontakt fizyczny z dzieckiem, naruszający godność dziecka</w:t>
      </w:r>
      <w:r w:rsidR="004F2B14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;</w:t>
      </w:r>
    </w:p>
    <w:p w:rsidR="002A47EE" w:rsidRPr="000062A9" w:rsidRDefault="00572736" w:rsidP="000062A9">
      <w:pPr>
        <w:keepLines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4)</w:t>
      </w:r>
      <w:r w:rsidR="008A163B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</w:t>
      </w:r>
      <w:r w:rsidR="002A47EE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podawanie dziecku alkoholu, leków, wszelkich środków psychoaktywnych;</w:t>
      </w:r>
    </w:p>
    <w:p w:rsidR="002A47EE" w:rsidRPr="000062A9" w:rsidRDefault="00572736" w:rsidP="000062A9">
      <w:pPr>
        <w:keepLines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5)</w:t>
      </w:r>
      <w:r w:rsidR="008A163B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</w:t>
      </w:r>
      <w:r w:rsidR="002A47EE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nawiązywanie </w:t>
      </w:r>
      <w:r w:rsidR="000A64CC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z dzieckiem </w:t>
      </w:r>
      <w:r w:rsidR="002A47EE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relacji o charakterze seksualnym;</w:t>
      </w:r>
    </w:p>
    <w:p w:rsidR="002A47EE" w:rsidRPr="000062A9" w:rsidRDefault="00572736" w:rsidP="000062A9">
      <w:pPr>
        <w:keepLines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lastRenderedPageBreak/>
        <w:t>6)</w:t>
      </w:r>
      <w:r w:rsidR="008A163B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</w:t>
      </w:r>
      <w:r w:rsidR="002A47EE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zachowywanie się w sposób seksualnie prowokacyjny;</w:t>
      </w:r>
    </w:p>
    <w:p w:rsidR="00063F81" w:rsidRPr="000062A9" w:rsidRDefault="00572736" w:rsidP="000062A9">
      <w:pPr>
        <w:keepLines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7)</w:t>
      </w:r>
      <w:r w:rsidR="004F2B14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</w:t>
      </w:r>
      <w:r w:rsidR="00F0503C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zamieszczanie zdjęć dziecka na prywatnych kontach Internetowych</w:t>
      </w:r>
      <w:r w:rsidR="004F2B14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;</w:t>
      </w:r>
    </w:p>
    <w:p w:rsidR="00B77D4A" w:rsidRPr="000062A9" w:rsidRDefault="00572736" w:rsidP="000062A9">
      <w:pPr>
        <w:keepLines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8)</w:t>
      </w:r>
      <w:r w:rsidR="004F2B14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</w:t>
      </w:r>
      <w:r w:rsidR="00B77D4A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goszczenie dziecka we własnym domu.</w:t>
      </w:r>
    </w:p>
    <w:p w:rsidR="00FE5239" w:rsidRPr="0074552B" w:rsidRDefault="00FE5239" w:rsidP="000062A9">
      <w:pPr>
        <w:keepLine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2. Dopuszczalny kontakt fizyczny powinien być w naturalny sposób związany z czynnościami pielęgnacyjnym</w:t>
      </w:r>
      <w:r w:rsidR="005121A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i</w:t>
      </w: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i higienicznymi (m</w:t>
      </w:r>
      <w:r w:rsidR="004E5D33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.</w:t>
      </w: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in. </w:t>
      </w:r>
      <w:r w:rsidRPr="000062A9">
        <w:rPr>
          <w:rFonts w:ascii="Times New Roman" w:hAnsi="Times New Roman" w:cs="Times New Roman"/>
          <w:sz w:val="24"/>
          <w:szCs w:val="24"/>
        </w:rPr>
        <w:t xml:space="preserve">mycie i pielęgnacja intymnych okolic ciała dziecka </w:t>
      </w:r>
      <w:r w:rsidR="007455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62A9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4E5D33">
        <w:rPr>
          <w:rFonts w:ascii="Times New Roman" w:hAnsi="Times New Roman" w:cs="Times New Roman"/>
          <w:sz w:val="24"/>
          <w:szCs w:val="24"/>
        </w:rPr>
        <w:t>gdy się ono zanieczyści, zmoczy;</w:t>
      </w:r>
      <w:r w:rsidRPr="000062A9">
        <w:rPr>
          <w:rFonts w:ascii="Times New Roman" w:hAnsi="Times New Roman" w:cs="Times New Roman"/>
          <w:sz w:val="24"/>
          <w:szCs w:val="24"/>
        </w:rPr>
        <w:t xml:space="preserve"> zmiana bielizny, ubranka, wymiana pieluszki dziecku)</w:t>
      </w:r>
      <w:r w:rsidR="004F2B14" w:rsidRPr="000062A9">
        <w:rPr>
          <w:rFonts w:ascii="Times New Roman" w:hAnsi="Times New Roman" w:cs="Times New Roman"/>
          <w:sz w:val="24"/>
          <w:szCs w:val="24"/>
        </w:rPr>
        <w:t>.</w:t>
      </w:r>
    </w:p>
    <w:p w:rsidR="00FE5239" w:rsidRPr="000062A9" w:rsidRDefault="00FE5239" w:rsidP="000062A9">
      <w:pPr>
        <w:pStyle w:val="Default"/>
        <w:spacing w:line="360" w:lineRule="auto"/>
        <w:rPr>
          <w:rFonts w:ascii="Times New Roman" w:hAnsi="Times New Roman" w:cs="Times New Roman"/>
        </w:rPr>
      </w:pPr>
      <w:r w:rsidRPr="000062A9">
        <w:rPr>
          <w:rFonts w:ascii="Times New Roman" w:hAnsi="Times New Roman" w:cs="Times New Roman"/>
        </w:rPr>
        <w:t xml:space="preserve"> </w:t>
      </w:r>
      <w:r w:rsidR="00572736" w:rsidRPr="000062A9">
        <w:rPr>
          <w:rFonts w:ascii="Times New Roman" w:hAnsi="Times New Roman" w:cs="Times New Roman"/>
        </w:rPr>
        <w:t>3.</w:t>
      </w:r>
      <w:r w:rsidRPr="000062A9">
        <w:rPr>
          <w:rFonts w:ascii="Times New Roman" w:hAnsi="Times New Roman" w:cs="Times New Roman"/>
        </w:rPr>
        <w:t xml:space="preserve">Czynności pielęgnacyjne wykonywane są przez opiekuna w sposób delikatny, spokojnie, bez pośpiechu, tak aby dziecko czuło się w tych sytuacjach bezpiecznie. </w:t>
      </w:r>
    </w:p>
    <w:p w:rsidR="00572736" w:rsidRPr="000062A9" w:rsidRDefault="00572736" w:rsidP="000062A9">
      <w:pPr>
        <w:keepLine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>4.</w:t>
      </w:r>
      <w:r w:rsidR="00FE5239" w:rsidRPr="000062A9">
        <w:rPr>
          <w:rFonts w:ascii="Times New Roman" w:hAnsi="Times New Roman" w:cs="Times New Roman"/>
          <w:sz w:val="24"/>
          <w:szCs w:val="24"/>
        </w:rPr>
        <w:t xml:space="preserve"> Rodzic dziecka podpisując umowę wyraża tym samym zgodę na dokonywanie czynności pielęgnacyjnych przy dziecku.</w:t>
      </w:r>
    </w:p>
    <w:p w:rsidR="00FE5239" w:rsidRPr="000062A9" w:rsidRDefault="00572736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5</w:t>
      </w:r>
      <w:r w:rsidR="004F2B14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. </w:t>
      </w:r>
      <w:r w:rsidR="00FE5239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Dopuszczalny kontakt fizyczny</w:t>
      </w: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może być również </w:t>
      </w:r>
      <w:r w:rsidR="00FE5239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związany z potrzebą uspokojenia dziecka</w:t>
      </w:r>
      <w:r w:rsidR="004F2B14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,</w:t>
      </w:r>
      <w:r w:rsidR="00FE5239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bądź  zabawą, z koniecznością zapewnienia dziecku bezpieczeństwa</w:t>
      </w:r>
      <w:r w:rsidR="004F2B14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.</w:t>
      </w:r>
    </w:p>
    <w:p w:rsidR="000062A9" w:rsidRDefault="00572736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6.</w:t>
      </w:r>
      <w:r w:rsid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 </w:t>
      </w:r>
      <w:r w:rsidR="002A47EE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Wszelkie</w:t>
      </w:r>
      <w:r w:rsidR="004F2B14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</w:t>
      </w:r>
      <w:r w:rsidR="002A47EE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podejrzenia dotyczące nieodpowiednich zachowań pracowników </w:t>
      </w:r>
      <w:r w:rsidR="00111B76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                             </w:t>
      </w:r>
    </w:p>
    <w:p w:rsidR="00063F81" w:rsidRPr="000062A9" w:rsidRDefault="00111B76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 </w:t>
      </w:r>
      <w:r w:rsidR="002A47EE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i współpracowników wobec dzieci są bezzwłocznie wyjaśniane</w:t>
      </w:r>
      <w:r w:rsidR="00063F81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przez dyrektora</w:t>
      </w:r>
      <w:r w:rsidR="002A47EE" w:rsidRPr="000062A9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.</w:t>
      </w:r>
    </w:p>
    <w:p w:rsidR="00FB100A" w:rsidRPr="000062A9" w:rsidRDefault="00FB100A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</w:p>
    <w:p w:rsidR="00470F52" w:rsidRPr="000062A9" w:rsidRDefault="00470F52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CE48B8"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3</w:t>
      </w:r>
    </w:p>
    <w:p w:rsidR="00470F52" w:rsidRPr="000062A9" w:rsidRDefault="00470F52" w:rsidP="000062A9">
      <w:pPr>
        <w:keepLines/>
        <w:spacing w:before="120" w:after="12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Zasady i procedura podejmowania interwencji w sytuacji podejrzenia krzywdzenia lub posiadania informacji o krzywdzeniu małoletniego</w:t>
      </w:r>
      <w:r w:rsidR="001D2DF2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.</w:t>
      </w:r>
    </w:p>
    <w:p w:rsidR="00943D19" w:rsidRPr="000062A9" w:rsidRDefault="00470F52" w:rsidP="004E5D33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</w:t>
      </w:r>
      <w:r w:rsidR="004E5D3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8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063F8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Żłobek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miarę możliwości prowadzi dla dzieci cykliczne (przynajmniej raz </w:t>
      </w:r>
      <w:r w:rsidR="00397D24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 </w:t>
      </w:r>
      <w:r w:rsidR="005121A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roku) zajęcia na temat bezpiecznych relacji z innymi osobami, w tym dorosłymi</w:t>
      </w:r>
      <w:r w:rsidR="00063F8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943D19" w:rsidRPr="000062A9" w:rsidRDefault="004E5D33" w:rsidP="004E5D33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9</w:t>
      </w:r>
      <w:r w:rsidR="00943D19" w:rsidRPr="000062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.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Określa się </w:t>
      </w:r>
      <w:r w:rsidR="000A64CC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następujące z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asady interwencji w przypadku podejrzenia krzywdzenia dziecka</w:t>
      </w:r>
      <w:r w:rsidR="001D2DF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:</w:t>
      </w:r>
    </w:p>
    <w:p w:rsidR="00943D19" w:rsidRPr="000062A9" w:rsidRDefault="001D2DF2" w:rsidP="000062A9">
      <w:pPr>
        <w:pStyle w:val="Akapitzlist"/>
        <w:keepLines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racownicy i współpracownicy działają na rzecz ochrony dzieci przed krzywdzeniem. </w:t>
      </w:r>
    </w:p>
    <w:p w:rsidR="00943D19" w:rsidRPr="000062A9" w:rsidRDefault="001D2DF2" w:rsidP="000062A9">
      <w:pPr>
        <w:pStyle w:val="Akapitzlist"/>
        <w:keepLines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</w:t>
      </w:r>
      <w:r w:rsidR="000A64CC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swojej pracy </w:t>
      </w:r>
      <w:r w:rsidR="000A64CC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racownicy i współpracownicy  kierują się przepisami prawa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943D19" w:rsidRPr="000062A9" w:rsidRDefault="001D2DF2" w:rsidP="000062A9">
      <w:pPr>
        <w:pStyle w:val="Akapitzlist"/>
        <w:keepLines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K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ażda informacja dotycząca podejrzenia krzywdzenia dziecka traktowana jest poważnie i wyjaśniana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jest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bez względu na to czy pochodzi od dziecka</w:t>
      </w:r>
      <w:r w:rsidR="004F2B14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/opiekuna</w:t>
      </w:r>
      <w:r w:rsidR="00397D24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/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 pracownika,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osoby dorosłej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profesjonalisty oraz be</w:t>
      </w:r>
      <w:r w:rsidR="00192C7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względu na to  czy dotyczy podejrzenia krzywdzenia ze strony innego dziecka, opiekuna dziecka, czy też pracownika bądź współpracownika </w:t>
      </w:r>
      <w:r w:rsidR="00063F8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Żłobka</w:t>
      </w:r>
      <w:r w:rsidR="00E739D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943D19" w:rsidRPr="000062A9" w:rsidRDefault="00E739D1" w:rsidP="000062A9">
      <w:pPr>
        <w:pStyle w:val="Akapitzlist"/>
        <w:keepLines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lastRenderedPageBreak/>
        <w:t>W</w:t>
      </w:r>
      <w:r w:rsidR="000A64CC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przypadku podejrzenia popełnienia przestępstwa lub zagrożenia dobra dziecka pracownicy/współpracownicy podejmują niezwłocznie </w:t>
      </w:r>
      <w:r w:rsidR="00063F8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czynności informujące dyrektora  oraz sporządzają na tę okoliczność notatkę służbową, którą przekazują dyrektorowi</w:t>
      </w:r>
      <w:r w:rsidR="001D2DF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063F81" w:rsidRPr="000062A9" w:rsidRDefault="00063F81" w:rsidP="000062A9">
      <w:pPr>
        <w:pStyle w:val="Akapitzlist"/>
        <w:keepLines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 wyjaśnia okoliczności zdarzenia</w:t>
      </w:r>
      <w:r w:rsidR="002A735E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</w:p>
    <w:p w:rsidR="00943D19" w:rsidRPr="000062A9" w:rsidRDefault="00063F81" w:rsidP="000062A9">
      <w:pPr>
        <w:pStyle w:val="Akapitzlist"/>
        <w:keepLines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ecyzję o podjęciu </w:t>
      </w:r>
      <w:r w:rsidR="002C53F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niezbędnych działań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podejmuje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 który pozyskał informację</w:t>
      </w:r>
      <w:r w:rsidR="002A735E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943D19" w:rsidRPr="000062A9" w:rsidRDefault="002A735E" w:rsidP="000062A9">
      <w:pPr>
        <w:pStyle w:val="Akapitzlist"/>
        <w:keepLines/>
        <w:numPr>
          <w:ilvl w:val="0"/>
          <w:numId w:val="15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ecyzję o podjęciu interwencji polegającą na przesłaniu zawiadomienia do prokuratury podejmuje </w:t>
      </w:r>
      <w:r w:rsidR="002C53F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tylko i wyłącznie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</w:t>
      </w:r>
      <w:r w:rsidR="001D2DF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, </w:t>
      </w:r>
      <w:r w:rsidR="000A64CC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ednocześnie oferowana jest pomoc i wsparcie psychologa  dziecku oraz jego niekrzywdzącym opiekunom.</w:t>
      </w:r>
    </w:p>
    <w:p w:rsidR="00943D19" w:rsidRPr="000062A9" w:rsidRDefault="000A64CC" w:rsidP="000062A9">
      <w:pPr>
        <w:keepLines/>
        <w:spacing w:before="120" w:after="120" w:line="36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przypadku bezpośredniego zagrożenia życia lub zdrowia dziecka, pracownik, który pozyskał taką informację, niezwłocznie podejmuje interwencję poprzez natychmiastowe powiadomienie telefoniczne or</w:t>
      </w:r>
      <w:r w:rsidR="004E286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az przesłanie e</w:t>
      </w:r>
      <w:r w:rsidR="008B5BF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-</w:t>
      </w:r>
      <w:r w:rsidR="004E286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mailem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zawiadomienia o bezpośrednim zagrożeniu bądź naruszeniu życia i zdrowia dziecka do odpowiedniej jednostki policji. Potwie</w:t>
      </w:r>
      <w:r w:rsidR="00397D24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rdzenie wysłania e</w:t>
      </w:r>
      <w:r w:rsidR="004E5D3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-</w:t>
      </w:r>
      <w:r w:rsidR="00397D24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maila,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notatka z rozmowy telefonicznej jest przechowywana w dokumentacji </w:t>
      </w:r>
      <w:r w:rsidR="002C53F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Żłobka.</w:t>
      </w:r>
    </w:p>
    <w:p w:rsidR="00943D19" w:rsidRPr="000062A9" w:rsidRDefault="00943D19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 xml:space="preserve">§ </w:t>
      </w:r>
      <w:r w:rsidR="004E5D3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10</w:t>
      </w:r>
      <w:r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.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1. Określa się zasady interwencji w sytuacji  podejrzenia krzywdzenia związanego z bezpośrednim zagrożeniem zdrowia lub życia dziecka (interwencja nagła)</w:t>
      </w:r>
      <w:r w:rsidR="00BF589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:</w:t>
      </w:r>
    </w:p>
    <w:p w:rsidR="00943D19" w:rsidRPr="000062A9" w:rsidRDefault="00BF5896" w:rsidP="000062A9">
      <w:pPr>
        <w:pStyle w:val="Akapitzlist"/>
        <w:keepLines/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eżeli pracownik w trakcie wykonywania obowiązków służbowych poweźmie informacje o bezpośrednim zagrożeniu życia lub/i zdrowia dziecka jest obowiązany natychmiast podjąć interwencję (interwencja nagła)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943D19" w:rsidRPr="000062A9" w:rsidRDefault="00BF5896" w:rsidP="000062A9">
      <w:pPr>
        <w:pStyle w:val="Akapitzlist"/>
        <w:keepLines/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nterwencja nagła polega na natychmiastowym powiadomieniu telefonicznym</w:t>
      </w:r>
      <w:r w:rsidR="005E04F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oraz przesłaniu e</w:t>
      </w:r>
      <w:r w:rsidR="004E5D3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-</w:t>
      </w:r>
      <w:r w:rsidR="005E04F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mailem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zawiadomienia o bezpośrednim zagrożeniu życia i zdrowia dziecka do odpowiedniej jednostki Policji, zgodnie z poniższymi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943D19" w:rsidRPr="000062A9" w:rsidRDefault="00BF5896" w:rsidP="000062A9">
      <w:pPr>
        <w:pStyle w:val="Akapitzlist"/>
        <w:keepLines/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za</w:t>
      </w:r>
      <w:r w:rsidR="001D2DF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wiadomieniu przesyłanym </w:t>
      </w:r>
      <w:r w:rsidR="00397D24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e</w:t>
      </w:r>
      <w:r w:rsidR="008B5BF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-</w:t>
      </w:r>
      <w:r w:rsidR="00397D24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mailem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pracownik powinien podać wszystkie informacje, jakie uzyskał odnośnie dziecka (imię, nazwisko, adres, miejsce, w którym się znajduje), opisać rodzaj zagrożenia, a w przypadku rozmowy telefonicznej - podać dokładną godzinę połączenia, czas trwania połączenia oraz numer, z którego dzwoniło dziecko lub inna osoba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943D19" w:rsidRPr="000062A9" w:rsidRDefault="00BF5896" w:rsidP="000062A9">
      <w:pPr>
        <w:pStyle w:val="Akapitzlist"/>
        <w:keepLines/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eśli pracownikowi znane jest miejsce, w którym dziecko aktualnie p</w:t>
      </w:r>
      <w:r w:rsidR="001D2DF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rzebywa, pracownik wysyła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email</w:t>
      </w:r>
      <w:r w:rsidR="00397D24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 lup powiadamia telefonicznie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do dyżurnego Komendy Policji właściwej dla tego miejsca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8B5BF2" w:rsidRPr="000062A9" w:rsidRDefault="00BF5896" w:rsidP="000062A9">
      <w:pPr>
        <w:pStyle w:val="Akapitzlist"/>
        <w:keepLines/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lastRenderedPageBreak/>
        <w:t>j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eżeli pracownik nie posiada informacji o miejscu, w którym dziecko aktualnie przebywa, w zawiadomieniu należy podać wszystkie istotne informacje dotyczące sytuacji zagrożenia, a w przypadku rozmowy telefonicznej: dokładną godzinę nawiązania połączenia oraz dokładny czas trwania połączenia, a także opis kontaktu </w:t>
      </w:r>
    </w:p>
    <w:p w:rsidR="00943D19" w:rsidRPr="000062A9" w:rsidRDefault="00943D19" w:rsidP="000062A9">
      <w:pPr>
        <w:pStyle w:val="Akapitzlist"/>
        <w:keepLines/>
        <w:spacing w:before="120" w:after="120" w:line="360" w:lineRule="auto"/>
        <w:ind w:left="70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 osobą dzwoniącą i treść</w:t>
      </w:r>
      <w:r w:rsidR="00BF589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943D19" w:rsidRPr="000062A9" w:rsidRDefault="00BF5896" w:rsidP="000062A9">
      <w:pPr>
        <w:pStyle w:val="Akapitzlist"/>
        <w:keepLines/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</w:t>
      </w:r>
      <w:r w:rsidR="006573A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awiadomienie wysyłane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e</w:t>
      </w:r>
      <w:r w:rsidR="008B5BF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-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mailem podpisuje pracownik podejmujący interwencję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943D19" w:rsidRPr="000062A9" w:rsidRDefault="00BF5896" w:rsidP="000062A9">
      <w:pPr>
        <w:pStyle w:val="Akapitzlist"/>
        <w:keepLines/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racownik podejmuje interwencję nagłą bez konsultacji</w:t>
      </w:r>
      <w:r w:rsidR="008B5BF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 j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eżeli jednak sytuacja na to pozwala, 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ma obowiązek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skonsultować się przed podjęciem interwencji z dyrektorem 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Żłobka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lub 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innym 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wyznaczonym przez dyrektora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pracownikiem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943D19" w:rsidRPr="000062A9" w:rsidRDefault="00BF5896" w:rsidP="000062A9">
      <w:pPr>
        <w:pStyle w:val="Akapitzlist"/>
        <w:keepLines/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</w:t>
      </w:r>
      <w:r w:rsidR="006B649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awiadomienie wysłane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e</w:t>
      </w:r>
      <w:r w:rsidR="008B5BF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-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mailem należy przesłać pocztą na adres właściwej komendy </w:t>
      </w:r>
      <w:r w:rsidR="008B5BF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olicji najpóźniej następnego dnia roboczego po dokonaniu interwencji.</w:t>
      </w:r>
    </w:p>
    <w:p w:rsidR="00943D19" w:rsidRPr="000062A9" w:rsidRDefault="004E5D33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§11</w:t>
      </w:r>
      <w:r w:rsidR="00124C1A"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.</w:t>
      </w:r>
      <w:r w:rsidR="008B5BF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5121A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Zagrożenie bezpieczeństwa dzieci może przybierać różne formy </w:t>
      </w:r>
      <w:r w:rsidR="006B649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  <w:t xml:space="preserve">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oraz  </w:t>
      </w:r>
      <w:r w:rsidR="006B649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          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 wykorzystaniem różnych sposobów kontaktu i komunikowania</w:t>
      </w:r>
      <w:r w:rsidR="008B5BF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, </w:t>
      </w:r>
      <w:r w:rsidR="00943D1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stąd na potrzeby niniejszego dokumentu przyjęto następującą kwalifikację zagrożenia bezpieczeństwa dzieci:</w:t>
      </w:r>
    </w:p>
    <w:p w:rsidR="00943D19" w:rsidRPr="000062A9" w:rsidRDefault="00943D19" w:rsidP="000062A9">
      <w:pPr>
        <w:keepLines/>
        <w:spacing w:before="120" w:after="120" w:line="36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1) popełniono przestępstwo na szkodę dziecka (np. wykorzystanie seksualne, znęcanie się nad dzieckiem);</w:t>
      </w:r>
    </w:p>
    <w:p w:rsidR="00943D19" w:rsidRPr="000062A9" w:rsidRDefault="00943D19" w:rsidP="000062A9">
      <w:pPr>
        <w:keepLines/>
        <w:spacing w:before="120" w:after="120" w:line="36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2) doszło do innej formy krzywdzenia, niebędącej przestępstwem, takiej jak </w:t>
      </w:r>
      <w:r w:rsidR="006B649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(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np. krzyk, kary fizyczne, poniżanie</w:t>
      </w:r>
      <w:r w:rsidR="006B649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)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08212F" w:rsidRPr="000062A9" w:rsidRDefault="00943D19" w:rsidP="000062A9">
      <w:pPr>
        <w:keepLines/>
        <w:spacing w:before="120" w:after="120" w:line="36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3) doszło do zaniedbania potrzeb życiowych dziecka (np. związanych z żywieniem, higieną czy zdrowiem)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124C1A" w:rsidRPr="000062A9" w:rsidRDefault="004E5D33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12</w:t>
      </w:r>
      <w:r w:rsidR="00124C1A"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.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1.</w:t>
      </w:r>
      <w:r w:rsidR="00124C1A" w:rsidRPr="000062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 podjęcia przez pracownika  podejrzenia, że dziecko jest krzywdzone, pracownik ma obowiązek sporządzenia notatki służbowej i przekazania uzyskanej informacji 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dyrektorowi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 Notatka może mieć formę pisemną lub mailową.</w:t>
      </w:r>
    </w:p>
    <w:p w:rsidR="00124C1A" w:rsidRPr="000062A9" w:rsidRDefault="00124C1A" w:rsidP="00891C55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2.</w:t>
      </w:r>
      <w:r w:rsidR="00807EF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Interwencja prowadzona jest przez dyrektora, który może wyznaczyć na stałe do tego zadania inną osobę. W przypadku wyznaczenia takiej osoby jej dane (imię, nazwisko, </w:t>
      </w:r>
      <w:r w:rsidR="00891C5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     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e</w:t>
      </w:r>
      <w:r w:rsidR="008B5BF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-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mail, telefon) zostaną podane do wiadomości pracowników.</w:t>
      </w:r>
    </w:p>
    <w:p w:rsidR="00124C1A" w:rsidRPr="000062A9" w:rsidRDefault="00BE7550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3</w:t>
      </w:r>
      <w:r w:rsidR="006B649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Jeżeli zgłoszono krzywdzenie ze strony osoby wyznaczonej do prowadzenia interwencji, wówczas interwencja prowadzona jest przez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dyrektora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124C1A" w:rsidRPr="000062A9" w:rsidRDefault="00124C1A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lastRenderedPageBreak/>
        <w:t>5.</w:t>
      </w:r>
      <w:r w:rsidR="00807EF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Jeżeli zgłoszono krzywdzenie ze strony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dyrektora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 wówczas działania opisane w niniejszym ro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zdziale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podejmuje osoba, która dostrzegła krzywdzenie lub do której zgłoszono podejrzenie krzywdzenia.</w:t>
      </w:r>
    </w:p>
    <w:p w:rsidR="00BE7550" w:rsidRPr="000062A9" w:rsidRDefault="00124C1A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6.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  <w:t>Do udziału w interwencji można doprosić specjalistów, w szczególności psychologów i pedagogów, celem skorzystania z ich pomocy przy rozmowie z dzieckiem o trudnych doświadczeniach.</w:t>
      </w:r>
    </w:p>
    <w:p w:rsidR="00BE7550" w:rsidRPr="000062A9" w:rsidRDefault="004E5D33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13</w:t>
      </w:r>
      <w:r w:rsidR="00BE7550"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.</w:t>
      </w:r>
      <w:r w:rsidR="00807EF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 xml:space="preserve">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przypadku podejrzenia, że życie dziecka jest zagrożone lub grozi mu ciężki uszczerbek na zdrowiu należy niezwłocznie poinform</w:t>
      </w:r>
      <w:r w:rsidR="005121A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ować odpowiednie służby (Policję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 pogotowie ratunkowe)</w:t>
      </w:r>
      <w:r w:rsidR="006B649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 dzwoniąc pod numer 112 lub 999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(pogotowie).  </w:t>
      </w:r>
    </w:p>
    <w:p w:rsidR="00124C1A" w:rsidRPr="000062A9" w:rsidRDefault="00BE7550" w:rsidP="00CC00A1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Poinformowania służb dokonuje pracownik, który pierwszy powziął informację </w:t>
      </w:r>
      <w:r w:rsidR="00CC00A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         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 zagrożeniu i następnie wypełnia kartę interwe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cji.</w:t>
      </w:r>
    </w:p>
    <w:p w:rsidR="00BF5896" w:rsidRPr="000062A9" w:rsidRDefault="00BE7550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3. 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 przebiegu każdej interwencji sporządza się kartę interwencji, której wzór stanowi załącznik nr 1. do niniejsz</w:t>
      </w:r>
      <w:r w:rsidR="00BF589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ych Standardów.</w:t>
      </w:r>
    </w:p>
    <w:p w:rsidR="00124C1A" w:rsidRPr="000062A9" w:rsidRDefault="00BF5896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4.</w:t>
      </w:r>
      <w:r w:rsidR="008B5BF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Kartę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interwencji 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załącza się do akt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dot. 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dziecka.</w:t>
      </w:r>
    </w:p>
    <w:p w:rsidR="00124C1A" w:rsidRPr="000062A9" w:rsidRDefault="004E5D33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14</w:t>
      </w:r>
      <w:r w:rsidR="00BE7550"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.</w:t>
      </w:r>
      <w:r w:rsidR="00807EF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 xml:space="preserve">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1. P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racownicy organizacji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:rsidR="0008212F" w:rsidRPr="000062A9" w:rsidRDefault="00BE7550" w:rsidP="000062A9">
      <w:pPr>
        <w:keepLines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</w:t>
      </w:r>
      <w:r w:rsidR="00124C1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przypadku gdy podejrzenie zagrożenia bezpieczeństwa dziecka zgłosili opiekunowie dziecka, a podejrzenie to nie zostało potwierdzone, należy o tym fakcie poinformować opiekunów dziecka na piśmie.</w:t>
      </w:r>
    </w:p>
    <w:p w:rsidR="00CC00A1" w:rsidRDefault="00CC00A1" w:rsidP="005121A7">
      <w:pPr>
        <w:keepLine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5121A7" w:rsidRDefault="005121A7" w:rsidP="005121A7">
      <w:pPr>
        <w:keepLine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5121A7" w:rsidRDefault="005121A7" w:rsidP="005121A7">
      <w:pPr>
        <w:keepLine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5121A7" w:rsidRDefault="005121A7" w:rsidP="005121A7">
      <w:pPr>
        <w:keepLine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5121A7" w:rsidRDefault="005121A7" w:rsidP="005121A7">
      <w:pPr>
        <w:keepLine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5121A7" w:rsidRDefault="005121A7" w:rsidP="005121A7">
      <w:pPr>
        <w:keepLine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5121A7" w:rsidRDefault="005121A7" w:rsidP="005121A7">
      <w:pPr>
        <w:keepLine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5121A7" w:rsidRDefault="005121A7" w:rsidP="005121A7">
      <w:pPr>
        <w:keepLines/>
        <w:spacing w:before="120" w:after="12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</w:p>
    <w:p w:rsidR="0008212F" w:rsidRPr="000062A9" w:rsidRDefault="0008212F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lastRenderedPageBreak/>
        <w:t xml:space="preserve">Rozdział </w:t>
      </w:r>
      <w:r w:rsidR="006B6493"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4</w:t>
      </w:r>
    </w:p>
    <w:p w:rsidR="00FA0F34" w:rsidRPr="000062A9" w:rsidRDefault="00FA0F34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 xml:space="preserve">Procedury i osoby odpowiedzialne za składanie zawiadomień o podejrzeniu popełnienia przestępstwa na szkodę małoletniego, zawiadamianie sądu opiekuńczego oraz </w:t>
      </w:r>
      <w:r w:rsidR="004E5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 xml:space="preserve">                                </w:t>
      </w: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 xml:space="preserve">w przypadku instytucji, które posiadają takie uprawnienia, osoby odpowiedzialne </w:t>
      </w:r>
      <w:r w:rsidR="004E5D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 xml:space="preserve">                       </w:t>
      </w: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za wszczynanie procedury „Niebieskie</w:t>
      </w:r>
      <w:r w:rsidR="006B6493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j</w:t>
      </w: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 xml:space="preserve"> Karty”</w:t>
      </w:r>
      <w:r w:rsidR="004A6659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.</w:t>
      </w:r>
    </w:p>
    <w:p w:rsidR="00D43658" w:rsidRPr="000062A9" w:rsidRDefault="00D43658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</w:p>
    <w:p w:rsidR="0008212F" w:rsidRPr="000062A9" w:rsidRDefault="00BE7550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1</w:t>
      </w:r>
      <w:r w:rsidR="004E5D3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5</w:t>
      </w:r>
      <w:r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.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Na potrzeby niniejszego dokumentu wyróżniono procedury interwencji w przypadku podejrzenia działania na szkodę dziecka przez:</w:t>
      </w:r>
    </w:p>
    <w:p w:rsidR="0008212F" w:rsidRPr="000062A9" w:rsidRDefault="0008212F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1) pracownika/współpracownika;</w:t>
      </w:r>
    </w:p>
    <w:p w:rsidR="0008212F" w:rsidRPr="000062A9" w:rsidRDefault="0008212F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2) inne osoby trzecie;</w:t>
      </w:r>
    </w:p>
    <w:p w:rsidR="0008212F" w:rsidRPr="000062A9" w:rsidRDefault="0008212F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3) rodziców/opiekunów prawnych;</w:t>
      </w:r>
    </w:p>
    <w:p w:rsidR="00BF7831" w:rsidRPr="000062A9" w:rsidRDefault="0008212F" w:rsidP="004E5D33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4) inne dziecko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- krzywdzenie rówieśnicze.</w:t>
      </w:r>
    </w:p>
    <w:p w:rsidR="00BF7831" w:rsidRPr="00807EF6" w:rsidRDefault="004E5D3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 16</w:t>
      </w:r>
      <w:r w:rsidR="0008212F"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="0008212F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 xml:space="preserve"> </w:t>
      </w:r>
      <w:r w:rsidR="0008212F" w:rsidRPr="00807EF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1. </w:t>
      </w:r>
      <w:r w:rsidR="00BE7550" w:rsidRPr="00807EF6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Krzywdzenie ze strony pracownika</w:t>
      </w:r>
      <w:r w:rsidR="0008212F" w:rsidRPr="00807EF6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.</w:t>
      </w:r>
    </w:p>
    <w:p w:rsidR="00BE7550" w:rsidRPr="000062A9" w:rsidRDefault="006B649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</w:t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przypadku gdy zgłoszono krzywdzenie dziecka przez pracownika</w:t>
      </w:r>
      <w:r w:rsidR="00D154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</w:t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osoba ta zostaje natychmiast odsunięta od wszelkich form kontaktu z dziećmi (nie tylko dzieckiem pokrzywdzonym) do czasu wyjaśnienia sprawy.  </w:t>
      </w:r>
    </w:p>
    <w:p w:rsidR="0008212F" w:rsidRPr="000062A9" w:rsidRDefault="006B649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2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przeprowadza rozmowę z dzieckiem i innymi osobami mającymi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               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lub mogącymi mieć wiedzę o zdarzeniu i o sytuacji osobistej (rodzinnej, zdrowotnej) dziecka, w szczególności jego opiekunami. </w:t>
      </w:r>
    </w:p>
    <w:p w:rsidR="00BE7550" w:rsidRPr="000062A9" w:rsidRDefault="006B649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3</w:t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Dyrektor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stara się ustalić przebieg zdarzenia, ale także wpływ zdarzenia na zdrowie psychiczne i fizyczne dziecka. Ustalenia są spisywane na karcie interwencji (załącznik nr 1).</w:t>
      </w:r>
    </w:p>
    <w:p w:rsidR="008B5BF2" w:rsidRPr="000062A9" w:rsidRDefault="006B649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4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organizuje spotkanie/a z </w:t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rodzicami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dziecka, którym przekazuje informacje </w:t>
      </w:r>
    </w:p>
    <w:p w:rsidR="008B5BF2" w:rsidRPr="000062A9" w:rsidRDefault="00BE7550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 zdarzeniu oraz o potrzebie/możliwości skorzystania ze specjalistycznego wsparcia,</w:t>
      </w:r>
    </w:p>
    <w:p w:rsidR="00BE7550" w:rsidRPr="000062A9" w:rsidRDefault="00BE7550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 tym</w:t>
      </w:r>
      <w:r w:rsidR="006B649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u innych organizacji lub służb.</w:t>
      </w:r>
    </w:p>
    <w:p w:rsidR="00BE7550" w:rsidRPr="000062A9" w:rsidRDefault="006B649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5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  <w:t xml:space="preserve">W przypadku, gdy wobec dziecka popełniono przestępstwo </w:t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sporządza zawiadomienie o możliwości popełnienia przestępstwa i przekazuje je do właściwej miejscowo policji lub prokuratury. Wzór zawiadomienia </w:t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określa</w:t>
      </w:r>
      <w:r w:rsidR="001E198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</w:t>
      </w:r>
      <w:r w:rsidR="005121A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ałącznik nr 4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08212F" w:rsidRPr="000062A9" w:rsidRDefault="006B649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lastRenderedPageBreak/>
        <w:t>6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  <w:t xml:space="preserve">W przypadku gdy pracownik dopuścił się wobec dziecka innej formy krzywdzenia niż popełnienie przestępstwa na jego szkodę, </w:t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bada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wszystkie okoliczności sprawy,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         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szczególności</w:t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ma obowiązek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wysłuch</w:t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ać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pracownika podej</w:t>
      </w:r>
      <w:r w:rsidR="00A83EBC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rzewanego o krzywdzenie, dziecka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oraz innych świadków zdarzenia.  </w:t>
      </w:r>
    </w:p>
    <w:p w:rsidR="0008212F" w:rsidRPr="000062A9" w:rsidRDefault="006B649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7</w:t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sytuacji gdy naruszenie dobra dziecka jest znaczne, w szczególności gdy doszło do dyskryminacji lub naruszenia godności dziecka, należy rozważyć rozwiązanie stosunku prawnego z osobą, która dopuściła się krzywdzenia, lub zarekomendować takie rozwiązanie zwierzchnikom tej osoby. </w:t>
      </w:r>
    </w:p>
    <w:p w:rsidR="00DA7606" w:rsidRPr="000062A9" w:rsidRDefault="006B649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8</w:t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Jeżeli pracowni</w:t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k,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który dopuścił się krzywdzenia, nie jest bezpośrednio zatrudniony pr</w:t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zez 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Żłobek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 lecz przez podmiot trzeci</w:t>
      </w:r>
      <w:r w:rsidR="00AC00A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(organizatora)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, wówczas należy </w:t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zawiadomić ten podmiot i </w:t>
      </w:r>
      <w:r w:rsidR="00A83EBC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zarekomendować zakaz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wstępu tej osoby na teren</w:t>
      </w:r>
      <w:r w:rsidR="005121A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ż</w:t>
      </w:r>
      <w:r w:rsidR="00A83EBC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łobka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, a w razie potrzeby rozwiązać umowę z </w:t>
      </w:r>
      <w:r w:rsidR="0008212F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tym podmiotem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 </w:t>
      </w:r>
    </w:p>
    <w:p w:rsidR="00DA7606" w:rsidRPr="000062A9" w:rsidRDefault="0008212F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</w:pPr>
      <w:bookmarkStart w:id="2" w:name="_Hlk150732494"/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 1</w:t>
      </w:r>
      <w:r w:rsidR="008F583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7</w:t>
      </w:r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 xml:space="preserve"> </w:t>
      </w:r>
      <w:r w:rsidRPr="00807EF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1. </w:t>
      </w:r>
      <w:r w:rsidR="00BE7550" w:rsidRPr="00807EF6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Krzywdzenie przez inne osoby trzecie</w:t>
      </w:r>
      <w:r w:rsidR="00DA7606" w:rsidRPr="00807EF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  <w:bookmarkEnd w:id="2"/>
    </w:p>
    <w:p w:rsidR="00DA7606" w:rsidRPr="000062A9" w:rsidRDefault="00A83EBC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 gdy zgłoszono krzywdzenie dziecka przez osobę trzecią (obcą, bądź spokrewnioną) 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przeprowadza rozmowę z dzieckiem i innymi osobami mającymi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lub mogącymi mieć wiedzę o zdarzeniu i o sytuacji osobistej (rodzinnej, zdrowotnej) dziecka,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szczególności jego opiekunami. </w:t>
      </w:r>
    </w:p>
    <w:p w:rsidR="00BE7550" w:rsidRPr="000062A9" w:rsidRDefault="00A83EBC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2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Dyrektor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stara się ustalić przebieg zdarzenia, ale także wpływ zdarzenia na zdrowie psychiczne i fizyczne dziecka. Ustalenia są spisywane na karcie interwencji (załącznik nr 1).</w:t>
      </w:r>
    </w:p>
    <w:p w:rsidR="00BE7550" w:rsidRPr="000062A9" w:rsidRDefault="00A83EBC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3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organizuje spotkanie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/spotkania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 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rodzicami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dziecka, którym przekazuje informacje o zdarzeniu oraz o potrzebie/możliwości skorzystania ze specjalistycznego wsparcia, w tym u innych organizacji lub służb.</w:t>
      </w:r>
    </w:p>
    <w:p w:rsidR="00BE7550" w:rsidRPr="000062A9" w:rsidRDefault="00A83EBC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4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  <w:t xml:space="preserve">W przypadku, gdy wobec dziecka popełniono przestępstwo 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sporządza zawiadomienie o możliwości popełnienia przestępstwa i przekazuje je do właściwej miejscowo policji lub prokuratury. Wzór zawiadomienia 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określono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</w:t>
      </w:r>
      <w:r w:rsidR="009435C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</w:t>
      </w:r>
      <w:r w:rsidR="005121A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ałączniku nr 4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BE7550" w:rsidRPr="000062A9" w:rsidRDefault="00A83EBC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5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  <w:t xml:space="preserve">W przypadku, gdy z rozmowy z 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rodzicami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wynika, że nie są oni zainteresowani pomocą dziecku, ignorują zdarzenie lub w inny sposób nie wspierają dziecka, które doświadczyło krzywdzenia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, dyrektor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sporządza wniosek o wgląd w sytuację rodziny, który kieruje do właściwego sądu rodzinnego (wzór w zał</w:t>
      </w:r>
      <w:r w:rsidR="005121A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ączniku nr 5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).</w:t>
      </w:r>
    </w:p>
    <w:p w:rsidR="00CC2939" w:rsidRPr="000062A9" w:rsidRDefault="00A83EBC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6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  <w:t>Dalszy tok postępowania leży w kompetencji instytucji, o których mowa w punktach poprzedzających.</w:t>
      </w:r>
    </w:p>
    <w:p w:rsidR="00BE7550" w:rsidRPr="000062A9" w:rsidRDefault="008F5831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</w:pPr>
      <w:bookmarkStart w:id="3" w:name="_Hlk150732683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lastRenderedPageBreak/>
        <w:t>§ 18</w:t>
      </w:r>
      <w:r w:rsidR="00DA7606"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="00DA7606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 xml:space="preserve"> </w:t>
      </w:r>
      <w:r w:rsidR="00DA7606" w:rsidRPr="0098592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1.</w:t>
      </w:r>
      <w:r w:rsidR="00DA7606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 xml:space="preserve"> </w:t>
      </w:r>
      <w:r w:rsidR="00BE7550" w:rsidRPr="00807EF6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Krzywdzenie ze strony rodziców/opiekunów</w:t>
      </w:r>
    </w:p>
    <w:p w:rsidR="00DA7606" w:rsidRPr="000062A9" w:rsidRDefault="00A83EBC" w:rsidP="0098592B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 gdy zgłoszono krzywdzenie dziecka przez </w:t>
      </w:r>
      <w:bookmarkEnd w:id="3"/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rodziców/opiekunów</w:t>
      </w:r>
      <w:r w:rsidR="00AC00A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przeprowadza rozmowę z dzieckiem i innymi osobami mającymi lub mogącymi mieć wiedzę o zdarzeniu i o sytuacji osobistej (rodzinnej, zdrowotnej) dziecka. </w:t>
      </w:r>
    </w:p>
    <w:p w:rsidR="00BE7550" w:rsidRPr="000062A9" w:rsidRDefault="00A83EBC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2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Dyrektor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stara się ustalić przebieg zdarzenia, a także wpływ zdarzenia na zdrowie psychiczne i fizyczne dziecka. Ustalenia są spisywane na karcie interwencji (załącznik nr 1).</w:t>
      </w:r>
    </w:p>
    <w:p w:rsidR="00BE7550" w:rsidRPr="000062A9" w:rsidRDefault="00A83EBC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3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  <w:t>W przypadku, gdy wobec dziecka popełniono przestępstwo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dyrektor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sporządza zawiadomienie o możliwości popełnienia przestępstwa i przekazuje je do właściwej miejscowo policji lub prokuratury</w:t>
      </w:r>
      <w:r w:rsidR="009A1EF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(z</w:t>
      </w:r>
      <w:r w:rsidR="005121A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ałącznik nr 4</w:t>
      </w:r>
      <w:r w:rsidR="009A1EF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)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BE7550" w:rsidRPr="000062A9" w:rsidRDefault="00A83EBC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4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  <w:t xml:space="preserve">W przypadku, gdy z przeprowadzonych ustaleń wynika, że </w:t>
      </w:r>
      <w:r w:rsidR="000B6B8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rodzic/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opiekun dziecka zaniedbuje jego potrzeby psychofizyczne lub rodzina jest niewydolna wychowawczo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      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(np. dziecko chodzi w nieadekwatnych do pogody ubraniach, opuszcza miejsce zamieszkania bez nadzoru osoby dorosłej), rodzina stosuje przemoc wobec dziecka (rodzic/inny domownik krzyczy na dziecko,</w:t>
      </w:r>
      <w:r w:rsidR="002526D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stosuje klapsy lub podobne rodzajowo kary fizyczne), 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po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wiadamia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właściwy ośrodek pomocy społecznej o potrzebie pomocy rodzinie, gdy niespełnianie potrzeb wynika z sytuacji ubóstwa, </w:t>
      </w:r>
      <w:r w:rsidR="000B6B8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bądź - w przypadku przemocy i zaniedbania </w:t>
      </w:r>
      <w:r w:rsidR="000B6B8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–</w:t>
      </w:r>
      <w:r w:rsidR="0098592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0B6B8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powiadamia o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konieczności wszczęcia procedury Niebieskie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Karty.</w:t>
      </w:r>
    </w:p>
    <w:p w:rsidR="00DA7606" w:rsidRPr="000062A9" w:rsidRDefault="00A83EBC" w:rsidP="008F5831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5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98592B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Dalszy tok postępowania leży w kompetencji instytucji, o których mowa w punktach poprzedzających.</w:t>
      </w:r>
    </w:p>
    <w:p w:rsidR="00BF7831" w:rsidRPr="000062A9" w:rsidRDefault="00BE7550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eastAsia="pl-PL" w:bidi="pl-PL"/>
        </w:rPr>
        <w:t xml:space="preserve"> </w:t>
      </w:r>
      <w:bookmarkStart w:id="4" w:name="_Hlk150733686"/>
      <w:r w:rsidR="00DA7606"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 1</w:t>
      </w:r>
      <w:r w:rsidR="008F583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9</w:t>
      </w:r>
      <w:r w:rsidR="00DA7606" w:rsidRPr="0098592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="00DA7606" w:rsidRPr="0098592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1.</w:t>
      </w:r>
      <w:r w:rsidR="00DA7606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 xml:space="preserve"> </w:t>
      </w:r>
      <w:r w:rsidR="00DA7606" w:rsidRPr="0000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606" w:rsidRPr="00807EF6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Krzywdzenie rówieśnicze</w:t>
      </w:r>
    </w:p>
    <w:p w:rsidR="00DA7606" w:rsidRPr="000062A9" w:rsidRDefault="00A83EBC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 podejrzenia krzywdzenia dziecka przez inne dziecko 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objęte opieką Żłobka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(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np.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na zajęciach grupowych) 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pracownik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przeprowadz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rozmowę z dzieckiem podejrzewanym o krzywdzeniem oraz </w:t>
      </w:r>
      <w:r w:rsidR="00DA7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jego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rodzicami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, a także oddzielnie z dzieckiem poddawanym </w:t>
      </w:r>
      <w:bookmarkEnd w:id="4"/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krzywdzeniu i jego 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rodzicami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</w:p>
    <w:p w:rsidR="00FA0F34" w:rsidRPr="000062A9" w:rsidRDefault="00DA7606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Ponadto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pracownik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FA0F34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przeprowadza rozmowę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 innymi osobami mającymi wiedzę</w:t>
      </w:r>
      <w:r w:rsidR="008F583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           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 zdarzeniu. </w:t>
      </w:r>
    </w:p>
    <w:p w:rsidR="00FA0F34" w:rsidRPr="000062A9" w:rsidRDefault="00FA0F34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3.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trakcie rozmów należy dążyć do ustalenia przebiegu zdarzenia, a także wpływu zdarzenia na zdrowie psychiczne i fizyczne dziecka krzywdzonego. Ustalenia są spisywane na karcie interwencji (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ałącznik nr 1).  </w:t>
      </w:r>
    </w:p>
    <w:p w:rsidR="00BE7550" w:rsidRPr="000062A9" w:rsidRDefault="00FA0F34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4.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Dla dziecka krzywdzącego oraz krzywdzonego sporządza się oddzielne karty interwencji.</w:t>
      </w:r>
    </w:p>
    <w:p w:rsidR="00BE7550" w:rsidRPr="000062A9" w:rsidRDefault="00FA0F34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lastRenderedPageBreak/>
        <w:t xml:space="preserve">5. 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Opiekunka wraz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 rodzicami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5121A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dziecka krzywdzącego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opraco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wuje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plan naprawczy, celem zmiany niepożądanych zachowań.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Plan podlega akceptacji dyrektora. </w:t>
      </w:r>
    </w:p>
    <w:p w:rsidR="00BE7550" w:rsidRPr="000062A9" w:rsidRDefault="00FA0F34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6.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 rodzicam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i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dziecka poddawanego krzywdzeniu </w:t>
      </w:r>
      <w:r w:rsidR="00791B0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opiekunka dziecięca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opracow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uje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plan zapewnienia mu bezpieczeństwa, włączając w ten plan sposoby odizolowania go od źródeł zagrożenia.</w:t>
      </w:r>
    </w:p>
    <w:p w:rsidR="00BE7550" w:rsidRPr="000062A9" w:rsidRDefault="00FA0F34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7.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trakcie rozmów należy upewnić się, że dziecko podejrzewane o krzywdzenie innego dziecka samo nie jest krzywdzone przez rodziców/opiekunów, innych dorosłych bądź inne dzieci. W przypadku potwierdzenia takiej okoliczności należy przejść do procedury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odpowiednio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 §1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5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lub §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16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.</w:t>
      </w:r>
    </w:p>
    <w:p w:rsidR="00FA0F34" w:rsidRPr="000062A9" w:rsidRDefault="00FA0F34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8. Z zastrzeżeniem ust. 9, w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przypadku, gdy dziecko krzywdzące nie uczęszcza 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do Żłobka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należy porozmawiać z dzieckiem poddawanym krzywdzeniu, innymi osobami mającymi wiedzę o zdarzeniu, a także z rodzicami dziecka krzywdzonego celem ustalenia przebiegu zdarzenia, a także wpływu zdarzenia na zdrowie psychiczne i fizyczne dziecka. </w:t>
      </w:r>
    </w:p>
    <w:p w:rsidR="00BE7550" w:rsidRPr="000062A9" w:rsidRDefault="00FA0F34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9. Dyrektor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organizuje spotkanie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 pracownikiem</w:t>
      </w:r>
      <w:r w:rsidR="002526D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-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opiekun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ką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dziecka, 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na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którym przekazuje informacje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 potrzebie/możliwości skorzystania ze specjalistycznego wsparcia, w tym </w:t>
      </w:r>
      <w:r w:rsidR="00A83EBC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       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instytucjach do tego powołanych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oraz o sposobach reakcji na zdarzenie (poinformowanie sądu rodzinnego, poinformowanie rodziców dziecka krzywdzącego).</w:t>
      </w:r>
    </w:p>
    <w:p w:rsidR="00BE7550" w:rsidRPr="000062A9" w:rsidRDefault="00FA0F34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10.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Jeżeli osobą podejrzewaną o krzywdzenie jest dziecko w wieku od 13 do 17 lat, a jego zachowanie stanowi czyn karalny,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informuje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właściwy miejscowo sąd rodzinny lub policję poprzez pisemne zawiadomienie.</w:t>
      </w:r>
    </w:p>
    <w:p w:rsidR="00BF7831" w:rsidRPr="000062A9" w:rsidRDefault="00FA0F34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11. 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Jeżeli osobą podejrzewaną o krzywdzenie jest dziecko powyżej lat 17, a jego zachowanie stanowi przestępstwo, wówczas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 informuje</w:t>
      </w:r>
      <w:r w:rsidR="00BE755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właściwą miejscowo jednostkę policji lub prokuratury poprzez pisemne zawiadomienie.</w:t>
      </w:r>
    </w:p>
    <w:p w:rsidR="00D478EA" w:rsidRPr="000062A9" w:rsidRDefault="00FA0F34" w:rsidP="000062A9">
      <w:pPr>
        <w:keepLines/>
        <w:spacing w:before="120" w:after="120" w:line="360" w:lineRule="auto"/>
        <w:ind w:firstLine="34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 xml:space="preserve">§ </w:t>
      </w:r>
      <w:r w:rsidR="008F583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20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  <w:t>Osobą odpowiedzialn</w:t>
      </w:r>
      <w:r w:rsidR="00B02D3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  <w:t>ą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  <w:t xml:space="preserve"> za wszczynanie procedury „Niebieskie</w:t>
      </w:r>
      <w:r w:rsidR="008F583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  <w:t>j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  <w:t xml:space="preserve"> Karty” jest dyrektor </w:t>
      </w:r>
      <w:r w:rsidR="00A312F1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  <w:t>Żłobka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  <w:t>.</w:t>
      </w:r>
    </w:p>
    <w:p w:rsidR="00807EF6" w:rsidRDefault="00807EF6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</w:p>
    <w:p w:rsidR="00807EF6" w:rsidRDefault="00807EF6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</w:p>
    <w:p w:rsidR="00807EF6" w:rsidRDefault="00807EF6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</w:p>
    <w:p w:rsidR="008F5831" w:rsidRDefault="008F5831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</w:p>
    <w:p w:rsidR="005121A7" w:rsidRDefault="005121A7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</w:p>
    <w:p w:rsidR="00AC68B0" w:rsidRPr="000062A9" w:rsidRDefault="008C4F98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lastRenderedPageBreak/>
        <w:t>Rozdział 5</w:t>
      </w:r>
    </w:p>
    <w:p w:rsidR="00AC68B0" w:rsidRPr="000062A9" w:rsidRDefault="00AC68B0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Zakres kompetencji osoby odpowiedzial</w:t>
      </w:r>
      <w:r w:rsidR="00A83EBC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 xml:space="preserve">nej za przygotowanie personelu </w:t>
      </w:r>
      <w:r w:rsidR="0004552B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 xml:space="preserve">żłobka                      </w:t>
      </w:r>
      <w:r w:rsidR="00B02D38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 xml:space="preserve">do stosowania standardów, zasady przygotowania tego personelu do ich stosowania </w:t>
      </w:r>
      <w:r w:rsidR="0004552B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 xml:space="preserve">                   </w:t>
      </w: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oraz sposób dokumentowania tej czynności</w:t>
      </w:r>
      <w:r w:rsidR="00BF7831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.</w:t>
      </w:r>
    </w:p>
    <w:p w:rsidR="000D33D3" w:rsidRPr="000062A9" w:rsidRDefault="008F5831" w:rsidP="000062A9">
      <w:pPr>
        <w:keepLines/>
        <w:spacing w:before="120" w:after="12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0734669"/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21</w:t>
      </w:r>
      <w:r w:rsidR="00B02D38"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.</w:t>
      </w:r>
      <w:r w:rsidR="00807EF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B02D3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</w:t>
      </w:r>
      <w:bookmarkEnd w:id="5"/>
      <w:r w:rsidR="00B02D38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2526D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F4612E" w:rsidRPr="000062A9">
        <w:rPr>
          <w:rFonts w:ascii="Times New Roman" w:hAnsi="Times New Roman" w:cs="Times New Roman"/>
          <w:sz w:val="24"/>
          <w:szCs w:val="24"/>
        </w:rPr>
        <w:t>S</w:t>
      </w:r>
      <w:r w:rsidR="00B02D38" w:rsidRPr="000062A9">
        <w:rPr>
          <w:rFonts w:ascii="Times New Roman" w:hAnsi="Times New Roman" w:cs="Times New Roman"/>
          <w:sz w:val="24"/>
          <w:szCs w:val="24"/>
        </w:rPr>
        <w:t>tandard</w:t>
      </w:r>
      <w:r w:rsidR="00F4612E" w:rsidRPr="000062A9">
        <w:rPr>
          <w:rFonts w:ascii="Times New Roman" w:hAnsi="Times New Roman" w:cs="Times New Roman"/>
          <w:sz w:val="24"/>
          <w:szCs w:val="24"/>
        </w:rPr>
        <w:t xml:space="preserve">y </w:t>
      </w:r>
      <w:r w:rsidR="00B02D38" w:rsidRPr="000062A9">
        <w:rPr>
          <w:rFonts w:ascii="Times New Roman" w:hAnsi="Times New Roman" w:cs="Times New Roman"/>
          <w:sz w:val="24"/>
          <w:szCs w:val="24"/>
        </w:rPr>
        <w:t>określając</w:t>
      </w:r>
      <w:r w:rsidR="00F4612E" w:rsidRPr="000062A9">
        <w:rPr>
          <w:rFonts w:ascii="Times New Roman" w:hAnsi="Times New Roman" w:cs="Times New Roman"/>
          <w:sz w:val="24"/>
          <w:szCs w:val="24"/>
        </w:rPr>
        <w:t>e</w:t>
      </w:r>
      <w:r w:rsidR="002526D6"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="00B02D38" w:rsidRPr="000062A9">
        <w:rPr>
          <w:rFonts w:ascii="Times New Roman" w:hAnsi="Times New Roman" w:cs="Times New Roman"/>
          <w:sz w:val="24"/>
          <w:szCs w:val="24"/>
        </w:rPr>
        <w:t>zasady</w:t>
      </w:r>
      <w:r w:rsidR="002526D6"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="00B02D38" w:rsidRPr="000062A9">
        <w:rPr>
          <w:rFonts w:ascii="Times New Roman" w:hAnsi="Times New Roman" w:cs="Times New Roman"/>
          <w:sz w:val="24"/>
          <w:szCs w:val="24"/>
        </w:rPr>
        <w:t>ochrony małoletnich</w:t>
      </w:r>
      <w:r w:rsidR="002526D6"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="00F4612E" w:rsidRPr="000062A9">
        <w:rPr>
          <w:rFonts w:ascii="Times New Roman" w:hAnsi="Times New Roman" w:cs="Times New Roman"/>
          <w:sz w:val="24"/>
          <w:szCs w:val="24"/>
        </w:rPr>
        <w:t xml:space="preserve">w </w:t>
      </w:r>
      <w:r w:rsidR="000D33D3" w:rsidRPr="000062A9">
        <w:rPr>
          <w:rFonts w:ascii="Times New Roman" w:hAnsi="Times New Roman" w:cs="Times New Roman"/>
          <w:sz w:val="24"/>
          <w:szCs w:val="24"/>
        </w:rPr>
        <w:t xml:space="preserve">wersji zupełnej oraz </w:t>
      </w:r>
      <w:r w:rsidR="00A83EBC" w:rsidRPr="000062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33D3" w:rsidRPr="000062A9">
        <w:rPr>
          <w:rFonts w:ascii="Times New Roman" w:hAnsi="Times New Roman" w:cs="Times New Roman"/>
          <w:sz w:val="24"/>
          <w:szCs w:val="24"/>
        </w:rPr>
        <w:t xml:space="preserve">w wersji skróconej dla małoletnich  </w:t>
      </w:r>
      <w:r w:rsidR="00F4612E" w:rsidRPr="000062A9">
        <w:rPr>
          <w:rFonts w:ascii="Times New Roman" w:hAnsi="Times New Roman" w:cs="Times New Roman"/>
          <w:sz w:val="24"/>
          <w:szCs w:val="24"/>
        </w:rPr>
        <w:t xml:space="preserve">opracowuje </w:t>
      </w:r>
      <w:r w:rsidR="000D33D3" w:rsidRPr="000062A9">
        <w:rPr>
          <w:rFonts w:ascii="Times New Roman" w:hAnsi="Times New Roman" w:cs="Times New Roman"/>
          <w:sz w:val="24"/>
          <w:szCs w:val="24"/>
        </w:rPr>
        <w:t>zespó</w:t>
      </w:r>
      <w:r w:rsidR="00F4612E" w:rsidRPr="000062A9">
        <w:rPr>
          <w:rFonts w:ascii="Times New Roman" w:hAnsi="Times New Roman" w:cs="Times New Roman"/>
          <w:sz w:val="24"/>
          <w:szCs w:val="24"/>
        </w:rPr>
        <w:t>ł</w:t>
      </w:r>
      <w:r w:rsidR="000D33D3" w:rsidRPr="000062A9">
        <w:rPr>
          <w:rFonts w:ascii="Times New Roman" w:hAnsi="Times New Roman" w:cs="Times New Roman"/>
          <w:sz w:val="24"/>
          <w:szCs w:val="24"/>
        </w:rPr>
        <w:t xml:space="preserve"> powołany przez dyrektora  w składzie:</w:t>
      </w:r>
    </w:p>
    <w:p w:rsidR="00B02D38" w:rsidRPr="000062A9" w:rsidRDefault="00B02D38" w:rsidP="000062A9">
      <w:pPr>
        <w:pStyle w:val="Akapitzlist"/>
        <w:keepLines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 xml:space="preserve">dyrektor </w:t>
      </w:r>
      <w:r w:rsidR="000D33D3" w:rsidRPr="000062A9">
        <w:rPr>
          <w:rFonts w:ascii="Times New Roman" w:hAnsi="Times New Roman" w:cs="Times New Roman"/>
          <w:sz w:val="24"/>
          <w:szCs w:val="24"/>
        </w:rPr>
        <w:t xml:space="preserve"> jako przewodniczący</w:t>
      </w:r>
    </w:p>
    <w:p w:rsidR="000D33D3" w:rsidRPr="000062A9" w:rsidRDefault="00A312F1" w:rsidP="000062A9">
      <w:pPr>
        <w:pStyle w:val="Akapitzlist"/>
        <w:keepLines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>dwóch pracowników- opiekunki.</w:t>
      </w:r>
    </w:p>
    <w:p w:rsidR="00B02D38" w:rsidRPr="000062A9" w:rsidRDefault="00B02D38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hAnsi="Times New Roman" w:cs="Times New Roman"/>
          <w:sz w:val="24"/>
          <w:szCs w:val="24"/>
        </w:rPr>
        <w:t xml:space="preserve">2.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Za przygotowanie merytoryczne pracowników</w:t>
      </w:r>
      <w:r w:rsidR="000D33D3"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="000D33D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do stosowania Standardów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, w tym za przeprowadzenie spotkań szkoleniowych </w:t>
      </w:r>
      <w:r w:rsidR="000D33D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zakresie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stosowania Standardów odpowiada 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dyrektor.</w:t>
      </w:r>
    </w:p>
    <w:p w:rsidR="000D33D3" w:rsidRPr="000062A9" w:rsidRDefault="000D33D3" w:rsidP="008F5831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3. Za  przygotowanie pracowników do  stosowania zasad dokumentowania  czynności,</w:t>
      </w:r>
      <w:r w:rsidR="008F583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        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tym za 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zorganizowanie lub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przepro</w:t>
      </w:r>
      <w:r w:rsidR="00984E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wadzenie spotkań szkoleniowych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odpowiada</w:t>
      </w:r>
      <w:r w:rsidR="002526D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dyrektor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204377" w:rsidRPr="008F5831" w:rsidRDefault="008F5831" w:rsidP="008F5831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22</w:t>
      </w:r>
      <w:r w:rsidR="000D33D3"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.</w:t>
      </w:r>
      <w:r w:rsidR="00807EF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6573A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0D33D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miarę potrzeb organizuje  pracownikom spotkania szkoleniowe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          </w:t>
      </w:r>
      <w:r w:rsidR="000D33D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 przedstawicielami </w:t>
      </w:r>
      <w:r w:rsidR="00F4612E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policji, sądu rodzinnego, kuratorów ds. małoletnich i nieletnich, pracowników ośrodka pomocy społecznej, a także organizacji i stowarzyszeń zajmujących się problematyką ochrony małoletnich. </w:t>
      </w:r>
    </w:p>
    <w:p w:rsidR="00AC68B0" w:rsidRPr="000062A9" w:rsidRDefault="00AC68B0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8C4F98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6</w:t>
      </w:r>
    </w:p>
    <w:p w:rsidR="008E4C03" w:rsidRPr="000062A9" w:rsidRDefault="00AC68B0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Zasady i sposób udostępniania rodzicom albo opiekunom prawnym lub</w:t>
      </w:r>
      <w:r w:rsidR="0004552B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 xml:space="preserve">faktycznym </w:t>
      </w:r>
      <w:r w:rsidR="0004552B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 xml:space="preserve">       </w:t>
      </w: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oraz małoletnim standardów do zaznajomienia się z nimi i ich stosowania</w:t>
      </w:r>
      <w:r w:rsidR="0004552B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.</w:t>
      </w:r>
    </w:p>
    <w:p w:rsidR="000D33D3" w:rsidRPr="000062A9" w:rsidRDefault="000D33D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2</w:t>
      </w:r>
      <w:r w:rsidR="008F583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3</w:t>
      </w:r>
      <w:r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.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1. </w:t>
      </w:r>
      <w:r w:rsidRPr="000062A9">
        <w:rPr>
          <w:rFonts w:ascii="Times New Roman" w:hAnsi="Times New Roman" w:cs="Times New Roman"/>
          <w:sz w:val="24"/>
          <w:szCs w:val="24"/>
        </w:rPr>
        <w:t xml:space="preserve">Standardy w </w:t>
      </w:r>
      <w:bookmarkStart w:id="6" w:name="_Hlk150735343"/>
      <w:r w:rsidRPr="000062A9">
        <w:rPr>
          <w:rFonts w:ascii="Times New Roman" w:hAnsi="Times New Roman" w:cs="Times New Roman"/>
          <w:sz w:val="24"/>
          <w:szCs w:val="24"/>
        </w:rPr>
        <w:t xml:space="preserve">wersji zupełnej </w:t>
      </w:r>
      <w:bookmarkEnd w:id="6"/>
      <w:r w:rsidRPr="000062A9">
        <w:rPr>
          <w:rFonts w:ascii="Times New Roman" w:hAnsi="Times New Roman" w:cs="Times New Roman"/>
          <w:sz w:val="24"/>
          <w:szCs w:val="24"/>
        </w:rPr>
        <w:t xml:space="preserve">zamieszcza się na stronie internetowej  </w:t>
      </w:r>
      <w:r w:rsidR="00984E6A" w:rsidRPr="000062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62A9">
        <w:rPr>
          <w:rFonts w:ascii="Times New Roman" w:hAnsi="Times New Roman" w:cs="Times New Roman"/>
          <w:sz w:val="24"/>
          <w:szCs w:val="24"/>
        </w:rPr>
        <w:t>oraz na tablicy ogłoszeń</w:t>
      </w:r>
      <w:r w:rsidR="001C646A" w:rsidRPr="000062A9">
        <w:rPr>
          <w:rFonts w:ascii="Times New Roman" w:hAnsi="Times New Roman" w:cs="Times New Roman"/>
          <w:sz w:val="24"/>
          <w:szCs w:val="24"/>
        </w:rPr>
        <w:t xml:space="preserve"> Żłobka </w:t>
      </w:r>
      <w:r w:rsidRPr="000062A9">
        <w:rPr>
          <w:rFonts w:ascii="Times New Roman" w:hAnsi="Times New Roman" w:cs="Times New Roman"/>
          <w:sz w:val="24"/>
          <w:szCs w:val="24"/>
        </w:rPr>
        <w:t>.</w:t>
      </w:r>
    </w:p>
    <w:p w:rsidR="00AC68B0" w:rsidRPr="000062A9" w:rsidRDefault="00F4612E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hAnsi="Times New Roman" w:cs="Times New Roman"/>
          <w:sz w:val="24"/>
          <w:szCs w:val="24"/>
        </w:rPr>
        <w:t xml:space="preserve">2. Do końca </w:t>
      </w:r>
      <w:r w:rsidR="001C646A" w:rsidRPr="000062A9">
        <w:rPr>
          <w:rFonts w:ascii="Times New Roman" w:hAnsi="Times New Roman" w:cs="Times New Roman"/>
          <w:sz w:val="24"/>
          <w:szCs w:val="24"/>
        </w:rPr>
        <w:t>września</w:t>
      </w:r>
      <w:r w:rsidRPr="000062A9">
        <w:rPr>
          <w:rFonts w:ascii="Times New Roman" w:hAnsi="Times New Roman" w:cs="Times New Roman"/>
          <w:sz w:val="24"/>
          <w:szCs w:val="24"/>
        </w:rPr>
        <w:t xml:space="preserve"> każdego</w:t>
      </w:r>
      <w:r w:rsidR="008E4C03"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Pr="000062A9">
        <w:rPr>
          <w:rFonts w:ascii="Times New Roman" w:hAnsi="Times New Roman" w:cs="Times New Roman"/>
          <w:sz w:val="24"/>
          <w:szCs w:val="24"/>
        </w:rPr>
        <w:t xml:space="preserve">roku </w:t>
      </w:r>
      <w:r w:rsidR="001C646A" w:rsidRPr="000062A9">
        <w:rPr>
          <w:rFonts w:ascii="Times New Roman" w:hAnsi="Times New Roman" w:cs="Times New Roman"/>
          <w:sz w:val="24"/>
          <w:szCs w:val="24"/>
        </w:rPr>
        <w:t xml:space="preserve">dyrektor </w:t>
      </w:r>
      <w:r w:rsidR="000B6B83" w:rsidRPr="000062A9">
        <w:rPr>
          <w:rFonts w:ascii="Times New Roman" w:hAnsi="Times New Roman" w:cs="Times New Roman"/>
          <w:sz w:val="24"/>
          <w:szCs w:val="24"/>
        </w:rPr>
        <w:t xml:space="preserve">omawia z rodzicami </w:t>
      </w:r>
      <w:r w:rsidR="001C646A" w:rsidRPr="000062A9">
        <w:rPr>
          <w:rFonts w:ascii="Times New Roman" w:hAnsi="Times New Roman" w:cs="Times New Roman"/>
          <w:sz w:val="24"/>
          <w:szCs w:val="24"/>
        </w:rPr>
        <w:t xml:space="preserve">dzieci </w:t>
      </w:r>
      <w:r w:rsidR="000B6B83" w:rsidRPr="000062A9">
        <w:rPr>
          <w:rFonts w:ascii="Times New Roman" w:hAnsi="Times New Roman" w:cs="Times New Roman"/>
          <w:sz w:val="24"/>
          <w:szCs w:val="24"/>
        </w:rPr>
        <w:t>zapisy Standardów.</w:t>
      </w:r>
    </w:p>
    <w:p w:rsidR="00AC68B0" w:rsidRPr="000062A9" w:rsidRDefault="00AC68B0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8C4F98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7</w:t>
      </w:r>
    </w:p>
    <w:p w:rsidR="008E4C03" w:rsidRPr="000062A9" w:rsidRDefault="00AC68B0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Osoby odpowiedzialne za przyjmowanie zgłoszeń o zdarzeniach zagrażających małoletniemu i udzielenie mu wsparcia</w:t>
      </w:r>
      <w:r w:rsidR="0004552B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.</w:t>
      </w:r>
    </w:p>
    <w:p w:rsidR="00375606" w:rsidRPr="000062A9" w:rsidRDefault="00375606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2</w:t>
      </w:r>
      <w:r w:rsidR="008F583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4</w:t>
      </w:r>
      <w:r w:rsidRPr="000062A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.</w:t>
      </w:r>
      <w:r w:rsidR="00807EF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1. Osob</w:t>
      </w:r>
      <w:r w:rsidR="00984E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ą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odpowiedzial</w:t>
      </w:r>
      <w:r w:rsidR="00D3420E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ną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za przyjmowanie zgłoszeń o zdarzeniach zagrażających małoletniemu </w:t>
      </w:r>
      <w:r w:rsidR="00984E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jest</w:t>
      </w:r>
      <w:r w:rsidR="006573A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dyrektor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7B7F17" w:rsidRDefault="007B7F17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375606" w:rsidRPr="000062A9" w:rsidRDefault="00375606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lastRenderedPageBreak/>
        <w:t>2. Osobami  odpowiedzialnymi  za udzielenie małoletniemu wsparcia są:</w:t>
      </w:r>
    </w:p>
    <w:p w:rsidR="00375606" w:rsidRPr="000062A9" w:rsidRDefault="00375606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1) dyrektor;</w:t>
      </w:r>
    </w:p>
    <w:p w:rsidR="00375606" w:rsidRPr="000062A9" w:rsidRDefault="00375606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2) 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odpowiednio pracownik, któremu powierzono sprawowanie opieki nad dzieckiem.</w:t>
      </w:r>
    </w:p>
    <w:p w:rsidR="00375606" w:rsidRPr="000062A9" w:rsidRDefault="00375606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3. W przypadku uzyskania informacji lub zauważenia przez pracownika, że dziecko jest krzywdzone, pracownik ma obowiązek sporządzenia notatki służbowej i zgłoszenia tego  faktu dyrektorowi. </w:t>
      </w:r>
    </w:p>
    <w:p w:rsidR="00375606" w:rsidRPr="000062A9" w:rsidRDefault="00375606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4. Każde uzasadnione podejrzenie powinno być zgłoszone. Uzasadnione podejrzenie jest podstawą do podjęcia interwencji.</w:t>
      </w:r>
    </w:p>
    <w:p w:rsidR="00375606" w:rsidRPr="000062A9" w:rsidRDefault="00375606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5. Pracownik ma obowiązek podjęcia interwencji zawsze  w przypadku: </w:t>
      </w:r>
    </w:p>
    <w:p w:rsidR="00375606" w:rsidRPr="000062A9" w:rsidRDefault="00375606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a)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  <w:t>podejrzenia krzywdzenia dziecka na podstawie jego obserwacji;</w:t>
      </w:r>
    </w:p>
    <w:p w:rsidR="00375606" w:rsidRPr="000062A9" w:rsidRDefault="00375606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b)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  <w:t>gdy dziecko ujawniło doświadczenia krzywdzenia;</w:t>
      </w:r>
    </w:p>
    <w:p w:rsidR="00375606" w:rsidRPr="000062A9" w:rsidRDefault="00375606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c)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  <w:t xml:space="preserve">gdy inna osoba (dorosła lub dziecko) zgłosiła fakt krzywdzenia dziecka.  </w:t>
      </w:r>
    </w:p>
    <w:p w:rsidR="00375606" w:rsidRPr="000062A9" w:rsidRDefault="00375606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6.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  <w:t>W przypadku, gdy osobą krzywdzącą jest pracownik, zostaje sporządzona notatka służbowa przez dyrektora, który  przeprowadza czynności  wyjaśniające i podejmuje działania dyscyplinujące.</w:t>
      </w:r>
    </w:p>
    <w:p w:rsidR="00375606" w:rsidRPr="000062A9" w:rsidRDefault="00E42353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7. 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 wzywa rodziców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dziecka, co do </w:t>
      </w:r>
      <w:r w:rsidR="006573A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którego powziął informacje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 możliwości krzywdzenia i informuje ich o sytuacji dziecka.</w:t>
      </w:r>
    </w:p>
    <w:p w:rsidR="007B546E" w:rsidRPr="000062A9" w:rsidRDefault="00E4235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8. W sytuacjach szczególnych d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yrektor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może powołać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zespół interwencyjny, w skład, którego wchodzą osoby mogące mieć wiedzę o sytuacji dziecka oraz mają możliwości </w:t>
      </w:r>
      <w:r w:rsidR="006573A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wsparcia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i zapewnienia bezpieczeństwa dziecku. </w:t>
      </w:r>
    </w:p>
    <w:p w:rsidR="00375606" w:rsidRPr="000062A9" w:rsidRDefault="007B546E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9.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skład zespołu</w:t>
      </w:r>
      <w:r w:rsidR="00D3420E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mogą także wchodzić osoby spoza placówki, które mogą pomóc dziecku.</w:t>
      </w:r>
    </w:p>
    <w:p w:rsidR="00375606" w:rsidRPr="000062A9" w:rsidRDefault="007B546E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10</w:t>
      </w:r>
      <w:r w:rsidR="00E4235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Zespół interwencyjny sporządza:</w:t>
      </w:r>
    </w:p>
    <w:p w:rsidR="00375606" w:rsidRPr="000062A9" w:rsidRDefault="00E4235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1) </w:t>
      </w:r>
      <w:r w:rsidR="0004552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opis sytuacji żłobkowej</w:t>
      </w:r>
      <w:r w:rsidR="00984E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i rodzinnej dziecka  na  podstawie  rozmów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 dzie</w:t>
      </w:r>
      <w:r w:rsidR="0004552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ckiem, dyrektorem, opiekunkami dziecięcymi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 wychowawcami,</w:t>
      </w:r>
      <w:r w:rsidR="00D3420E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psychologiem,</w:t>
      </w:r>
      <w:r w:rsidR="00D3420E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rodzicami </w:t>
      </w:r>
      <w:r w:rsidR="0004552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                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 opiekunami lub innych informacji uzyskanych przez członków zespołu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375606" w:rsidRPr="000062A9" w:rsidRDefault="00984E6A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2)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plan pomocy dziecku na podstawie w/w opisu</w:t>
      </w:r>
      <w:r w:rsidR="00D3420E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375606" w:rsidRPr="000062A9" w:rsidRDefault="00984E6A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11</w:t>
      </w:r>
      <w:r w:rsidR="00E4235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Plan pomocy dziecku powinien zawierać wskazania dotyczące:</w:t>
      </w:r>
    </w:p>
    <w:p w:rsidR="00375606" w:rsidRPr="000062A9" w:rsidRDefault="00E4235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1) </w:t>
      </w:r>
      <w:r w:rsidR="0004552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działań, jakie żłobek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zapewnia dziecku w celu poczucia bezpieczeństwa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375606" w:rsidRPr="000062A9" w:rsidRDefault="00E4235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lastRenderedPageBreak/>
        <w:t xml:space="preserve">2)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wsparcia, jakie </w:t>
      </w:r>
      <w:r w:rsidR="00984E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żłobek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zaoferuje dziecku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375606" w:rsidRPr="000062A9" w:rsidRDefault="00E4235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3)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skierowanie dziecka do specjalistycznej placówki pomocy dziecku lub przekazanie informacji o takich miejscach, jeżeli istnieje taka potrzeba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AC68B0" w:rsidRPr="000062A9" w:rsidRDefault="00984E6A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12</w:t>
      </w:r>
      <w:r w:rsidR="00E4235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Plan pomocy dziecku jes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t przedstawiany</w:t>
      </w:r>
      <w:r w:rsidR="004F1B6C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przez</w:t>
      </w:r>
      <w:r w:rsidR="004F1B6C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opiekunkę</w:t>
      </w:r>
      <w:r w:rsidR="004F1B6C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rodzicom/opiekunom 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          </w:t>
      </w:r>
      <w:r w:rsidR="0037560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 zaleceniem współpracy przy jego realizacji.</w:t>
      </w:r>
    </w:p>
    <w:p w:rsidR="00E42353" w:rsidRPr="000062A9" w:rsidRDefault="00E42353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AC68B0" w:rsidRPr="000062A9" w:rsidRDefault="00AC68B0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bookmarkStart w:id="7" w:name="_Hlk150727134"/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8C4F98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8</w:t>
      </w:r>
    </w:p>
    <w:p w:rsidR="00AC68B0" w:rsidRPr="000062A9" w:rsidRDefault="00AC68B0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Sposób dokumentowania i zasady przechowywania ujawnionych lub zgłoszonych incydentów lub zdarzeń zagrażających dobru małoletniego</w:t>
      </w:r>
    </w:p>
    <w:bookmarkEnd w:id="7"/>
    <w:p w:rsidR="00AC68B0" w:rsidRPr="000062A9" w:rsidRDefault="007B7F17" w:rsidP="008F5831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 xml:space="preserve">§ </w:t>
      </w:r>
      <w:r w:rsidR="008F58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25</w:t>
      </w:r>
      <w:r w:rsidR="00FA47CD" w:rsidRPr="000062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.</w:t>
      </w:r>
      <w:r w:rsidR="00FA47CD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Zasady przechowywania ujawnionych lub zgłoszonych incydentów lub zdarzeń zagrażających dobru małoletniego</w:t>
      </w:r>
      <w:r w:rsidR="00AC68B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interwencji w przypadku podejrzenia krzywdzenia dziecka</w:t>
      </w:r>
      <w:r w:rsidR="00FA47CD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określa instrukcja kancelaryjna 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Żłobka</w:t>
      </w:r>
      <w:r w:rsidR="007B546E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7B546E" w:rsidRPr="000062A9" w:rsidRDefault="007B546E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AC68B0" w:rsidRPr="000062A9" w:rsidRDefault="00AC68B0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8C4F98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9</w:t>
      </w:r>
    </w:p>
    <w:p w:rsidR="00AC68B0" w:rsidRPr="008F5831" w:rsidRDefault="009F580B" w:rsidP="008F5831">
      <w:pPr>
        <w:keepLines/>
        <w:spacing w:before="120" w:after="12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W</w:t>
      </w:r>
      <w:r w:rsidR="00AC68B0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ymogi dotyczące bezpiecznych relacji między małoletnimi, a w szczególności zachowania niedozwolon</w:t>
      </w:r>
      <w:r w:rsidR="00FA47CD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e</w:t>
      </w:r>
    </w:p>
    <w:p w:rsidR="00FA47CD" w:rsidRPr="000062A9" w:rsidRDefault="00AC68B0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2</w:t>
      </w:r>
      <w:r w:rsidR="008F58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6</w:t>
      </w:r>
      <w:r w:rsidR="00CC2939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FA47CD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984E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 </w:t>
      </w:r>
      <w:r w:rsidR="00FA47CD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Określa się procedury postępowania w sytuacjach zachowania agresywnego ze strony 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dzieci </w:t>
      </w:r>
      <w:r w:rsidR="00915CD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do których należą:</w:t>
      </w:r>
    </w:p>
    <w:p w:rsidR="00915CDB" w:rsidRPr="000062A9" w:rsidRDefault="00915CDB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1) bójki;</w:t>
      </w:r>
    </w:p>
    <w:p w:rsidR="00915CDB" w:rsidRPr="000062A9" w:rsidRDefault="00915CDB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2) stworzenie zagrożenia dla życia i zdrowia własnego i innych;</w:t>
      </w:r>
    </w:p>
    <w:p w:rsidR="007B546E" w:rsidRPr="000062A9" w:rsidRDefault="00915CDB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3) posiadanie niebezpiecznych przedmiotów</w:t>
      </w:r>
      <w:r w:rsidR="007B546E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915CDB" w:rsidRPr="000062A9" w:rsidRDefault="001C646A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4</w:t>
      </w:r>
      <w:r w:rsidR="007B546E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) </w:t>
      </w:r>
      <w:r w:rsidR="00915CD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posiadanie niebezpiecznych substancji;</w:t>
      </w:r>
    </w:p>
    <w:p w:rsidR="00915CDB" w:rsidRPr="000062A9" w:rsidRDefault="0004552B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5</w:t>
      </w:r>
      <w:r w:rsidR="00915CD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) dewastowanie mienia 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Żłobka</w:t>
      </w:r>
      <w:r w:rsidR="00915CD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i cudzej własności.</w:t>
      </w:r>
    </w:p>
    <w:p w:rsidR="00915CDB" w:rsidRPr="000062A9" w:rsidRDefault="00984E6A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2</w:t>
      </w:r>
      <w:r w:rsidR="00915CD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915CDB"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="00915CD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 krzywdzenia 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dziecka</w:t>
      </w:r>
      <w:r w:rsidR="00915CD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przez inne dziecko, pracownik będący świadkiem zdarzenia zobowiązany jest:</w:t>
      </w:r>
    </w:p>
    <w:p w:rsidR="00915CDB" w:rsidRPr="000062A9" w:rsidRDefault="00915CDB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a) zdecydowanie i stanowczo przerwać negatywne zachowania uczestników zajścia;</w:t>
      </w:r>
    </w:p>
    <w:p w:rsidR="00915CDB" w:rsidRPr="000062A9" w:rsidRDefault="00915CDB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b) rozdzielić strony konfliktu;</w:t>
      </w:r>
    </w:p>
    <w:p w:rsidR="00915CDB" w:rsidRPr="000062A9" w:rsidRDefault="00915CDB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lastRenderedPageBreak/>
        <w:t xml:space="preserve">c) jeśli istnieje potrzeba skierować poszkodowanych do  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pielęgniarki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lub samemu udzielić pierwszej pomocy.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984E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(w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przypadku poważniejszych obrażeń, 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yrektor wzywa karetkę);</w:t>
      </w:r>
    </w:p>
    <w:p w:rsidR="00915CDB" w:rsidRPr="000062A9" w:rsidRDefault="00915CDB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d) poinformować 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dyrektora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 zdarzeniu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915CDB" w:rsidRPr="000062A9" w:rsidRDefault="00984E6A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3</w:t>
      </w:r>
      <w:r w:rsidR="00915CD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4F1B6C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Opiekun </w:t>
      </w:r>
      <w:r w:rsidR="00915CD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zobowiązany jest wyjaśnić okoliczności zajścia, powiadomić rodziców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915CD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poszkodowanego 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dziecka </w:t>
      </w:r>
      <w:r w:rsidR="00915CD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oraz 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rodziców </w:t>
      </w:r>
      <w:r w:rsidR="00915CD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sprawcy.</w:t>
      </w:r>
    </w:p>
    <w:p w:rsidR="00915CDB" w:rsidRPr="000062A9" w:rsidRDefault="00984E6A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4</w:t>
      </w:r>
      <w:r w:rsidR="00915CD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 Z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dzieckiem-s</w:t>
      </w:r>
      <w:r w:rsidR="00915CD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prawcą przeprowadza 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się </w:t>
      </w:r>
      <w:r w:rsidR="00915CD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rozmowę omawiającą jego zachowanie oraz powiadamia o konsekwencjach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915CDB" w:rsidRPr="000062A9" w:rsidRDefault="00984E6A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5</w:t>
      </w:r>
      <w:r w:rsidR="00915CD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razie potrzeby -</w:t>
      </w:r>
      <w:r w:rsidR="004F1B6C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1C646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</w:t>
      </w:r>
      <w:r w:rsidR="00915CD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arówno poszkodowany, jak i sprawca, objęci zostają wsparciem psychologiczno – pedagogicznym.</w:t>
      </w:r>
    </w:p>
    <w:p w:rsidR="00DD36AA" w:rsidRPr="008F5831" w:rsidRDefault="00DD36AA" w:rsidP="008F5831">
      <w:pPr>
        <w:pStyle w:val="Default"/>
        <w:spacing w:line="360" w:lineRule="auto"/>
        <w:rPr>
          <w:rFonts w:ascii="Times New Roman" w:hAnsi="Times New Roman" w:cs="Times New Roman"/>
          <w:color w:val="FF0000"/>
        </w:rPr>
      </w:pPr>
    </w:p>
    <w:p w:rsidR="00AC68B0" w:rsidRPr="000062A9" w:rsidRDefault="00AC68B0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8C4F98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10</w:t>
      </w:r>
    </w:p>
    <w:p w:rsidR="00AC68B0" w:rsidRPr="000062A9" w:rsidRDefault="00AC68B0" w:rsidP="008F5831">
      <w:pPr>
        <w:keepLines/>
        <w:spacing w:before="120" w:after="12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Zasady korzystania z urządzeń elektronicznych z dostępem do sieci Internet</w:t>
      </w:r>
    </w:p>
    <w:p w:rsidR="00C11A22" w:rsidRPr="000062A9" w:rsidRDefault="00AC68B0" w:rsidP="008F5831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2</w:t>
      </w:r>
      <w:r w:rsidR="008F58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7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C11A22"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="00C11A2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 w:rsidR="002B6445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Żłobek </w:t>
      </w:r>
      <w:r w:rsidR="00C11A2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podejmuje działania zabezpieczające dzieci przed dostępem do treści, które mogą stanowić zagrożenie dla ich prawidłowego rozwoju; w szczególności należy zainstalować</w:t>
      </w:r>
      <w:r w:rsidR="008D4A0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C11A2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</w:t>
      </w:r>
      <w:r w:rsidR="008D4A0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C11A2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aktualizować</w:t>
      </w:r>
      <w:r w:rsidR="008D4A0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C11A2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oprogramowanie zabezpieczające przed złośliwym oprogramowaniem i filtrujące treści.</w:t>
      </w:r>
    </w:p>
    <w:p w:rsidR="00C11A22" w:rsidRPr="000062A9" w:rsidRDefault="00C11A22" w:rsidP="008F5831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2.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  <w:t>Na terenie</w:t>
      </w:r>
      <w:r w:rsidR="002B6445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Żłobka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dostęp dziecka do </w:t>
      </w:r>
      <w:r w:rsidR="00D55C5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nternetu możliwy jest</w:t>
      </w:r>
      <w:r w:rsidR="002B6445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pod na</w:t>
      </w:r>
      <w:r w:rsidR="006573A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dzorem pracownika</w:t>
      </w:r>
      <w:r w:rsidR="008D4A0A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2B6445" w:rsidRPr="000062A9" w:rsidRDefault="004907F6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3</w:t>
      </w:r>
      <w:r w:rsidR="00C11A2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 Pracownik  czuwa także nad bezpieczeństwem korzystania z Intern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etu przez dzieci podczas zajęć.</w:t>
      </w:r>
    </w:p>
    <w:p w:rsidR="00AC68B0" w:rsidRPr="000062A9" w:rsidRDefault="00AC68B0" w:rsidP="008F5831">
      <w:pPr>
        <w:keepLines/>
        <w:spacing w:before="120" w:after="120" w:line="360" w:lineRule="auto"/>
        <w:ind w:left="3540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bookmarkStart w:id="8" w:name="_Hlk150727373"/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8C4F98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11</w:t>
      </w:r>
    </w:p>
    <w:p w:rsidR="00AC68B0" w:rsidRPr="000062A9" w:rsidRDefault="00AC68B0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Procedury ochrony dzieci przed treściami szkodliwymi i zagrożeniami w sieci Internet oraz utrwalonymi w innej formie</w:t>
      </w:r>
    </w:p>
    <w:p w:rsidR="00AC68B0" w:rsidRPr="000062A9" w:rsidRDefault="00AC68B0" w:rsidP="000062A9">
      <w:pPr>
        <w:keepLines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E42353" w:rsidRPr="000062A9" w:rsidRDefault="00423CD1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 xml:space="preserve">§ </w:t>
      </w:r>
      <w:r w:rsidR="00AC68B0" w:rsidRPr="000062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2</w:t>
      </w:r>
      <w:r w:rsidR="008F58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8</w:t>
      </w:r>
      <w:r w:rsidR="00AC68B0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E42353"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="00E42353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1.Osoba odpowiedzialna za Internet zapewnia, aby sieć internetowa organizacji była zabezpieczona przed niebezpiecznymi treściami, instalując i aktualizując odpowiednie, nowoczesne oprogramowanie.</w:t>
      </w:r>
    </w:p>
    <w:p w:rsidR="00E42353" w:rsidRPr="000062A9" w:rsidRDefault="00E42353" w:rsidP="007B7F17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2.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  <w:t>Oprogramowanie</w:t>
      </w:r>
      <w:r w:rsidR="004C64BD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jest</w:t>
      </w:r>
      <w:r w:rsidR="004C64BD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aktualizowane przez</w:t>
      </w:r>
      <w:r w:rsidR="004C64BD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wyznaczonego</w:t>
      </w:r>
      <w:r w:rsidR="007B7F1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pracownika/współpracownika w miarę potr</w:t>
      </w:r>
      <w:r w:rsidR="004907F6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zeb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E42353" w:rsidRPr="000062A9" w:rsidRDefault="00E4235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lastRenderedPageBreak/>
        <w:t>3.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  <w:t xml:space="preserve">Wyznaczony pracownik przynajmniej raz w miesiącu sprawdza, czy na komputerach ze swobodnym dostępem podłączonych do Internetu nie znajdują się niebezpieczne treści. </w:t>
      </w:r>
    </w:p>
    <w:p w:rsidR="00984E6A" w:rsidRPr="000062A9" w:rsidRDefault="00E42353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4. W przypadku znalezienia niebezpiecznych treści, wyznaczony pracownik stara się ustalić kto korzystał z komputera w czasie ich wprowadzenia.</w:t>
      </w:r>
    </w:p>
    <w:p w:rsidR="00423CD1" w:rsidRPr="000062A9" w:rsidRDefault="00984E6A" w:rsidP="000062A9">
      <w:pPr>
        <w:keepLines/>
        <w:spacing w:before="120" w:after="12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 2</w:t>
      </w:r>
      <w:r w:rsidR="008F58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9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</w:t>
      </w:r>
      <w:r w:rsidRPr="000062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  <w:r w:rsidR="00423CD1" w:rsidRPr="000062A9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  <w:t xml:space="preserve">Zasady ochrony danych osobowych </w:t>
      </w:r>
    </w:p>
    <w:p w:rsidR="00423CD1" w:rsidRPr="000062A9" w:rsidRDefault="00423CD1" w:rsidP="000062A9">
      <w:pPr>
        <w:pStyle w:val="Akapitzlist"/>
        <w:keepLines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  <w:t xml:space="preserve">Dane osobowe dziecka podlegają ochronie na zasadach określonych w Ustawie </w:t>
      </w:r>
      <w:r w:rsidR="005B7282" w:rsidRPr="000062A9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  <w:t xml:space="preserve">                   </w:t>
      </w:r>
      <w:r w:rsidRPr="000062A9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  <w:t xml:space="preserve">o ochronie danych osobowych, są udostępniane wyłącznie osobom i podmiotom uprawnionym </w:t>
      </w:r>
    </w:p>
    <w:p w:rsidR="00423CD1" w:rsidRPr="000062A9" w:rsidRDefault="00423CD1" w:rsidP="000062A9">
      <w:pPr>
        <w:pStyle w:val="Akapitzlist"/>
        <w:keepLines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  <w:t>Pracownik instytucji ma obowiązek zachow</w:t>
      </w:r>
      <w:r w:rsidR="005B7282" w:rsidRPr="000062A9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  <w:t>ania tajemnicy danych osobowych</w:t>
      </w:r>
      <w:r w:rsidRPr="000062A9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  <w:t>, które przetwarza oraz zachowania w tajemnicy sposobów zabezpieczania danych osobowych przed nieuprawnionym dostępem.</w:t>
      </w:r>
    </w:p>
    <w:p w:rsidR="00423CD1" w:rsidRPr="000062A9" w:rsidRDefault="00423CD1" w:rsidP="000062A9">
      <w:pPr>
        <w:pStyle w:val="Akapitzlist"/>
        <w:keepLines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  <w:t>Dane osobowe dziecka są udostępniane wyłącznie osobom i podmiotom do tego uprawnionym na podstawie odrębnych przepisów.</w:t>
      </w:r>
    </w:p>
    <w:p w:rsidR="00423CD1" w:rsidRPr="000062A9" w:rsidRDefault="00423CD1" w:rsidP="000062A9">
      <w:pPr>
        <w:pStyle w:val="Akapitzlist"/>
        <w:keepLines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  <w:t>Pracownik instytucji może wykorzystać informacje o dziecku w celach szkoleniowych lub edukacyjnych wyłącznie z zachowaniem anonimowości dziecka oraz w sposó</w:t>
      </w:r>
      <w:r w:rsidR="005B7282" w:rsidRPr="000062A9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  <w:t>b uniemożliwiający identyfikację</w:t>
      </w:r>
      <w:r w:rsidRPr="000062A9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  <w:t xml:space="preserve"> dziecka.</w:t>
      </w:r>
    </w:p>
    <w:p w:rsidR="00423CD1" w:rsidRPr="000062A9" w:rsidRDefault="008F5831" w:rsidP="000062A9">
      <w:pPr>
        <w:keepLines/>
        <w:spacing w:before="120" w:after="12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§ 30</w:t>
      </w:r>
      <w:r w:rsidR="005B7282"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.</w:t>
      </w:r>
      <w:r w:rsidR="005B7282" w:rsidRPr="000062A9">
        <w:rPr>
          <w:rFonts w:ascii="Times New Roman" w:hAnsi="Times New Roman" w:cs="Times New Roman"/>
          <w:sz w:val="24"/>
          <w:szCs w:val="24"/>
        </w:rPr>
        <w:t xml:space="preserve"> </w:t>
      </w:r>
      <w:r w:rsidR="005B7282" w:rsidRPr="000062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1.</w:t>
      </w:r>
      <w:r w:rsidR="00423CD1" w:rsidRPr="000062A9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  <w:t>Zasady ochrony wizerunku dziecka</w:t>
      </w:r>
    </w:p>
    <w:p w:rsidR="00423CD1" w:rsidRPr="000062A9" w:rsidRDefault="00C14FC3" w:rsidP="000062A9">
      <w:pPr>
        <w:pStyle w:val="Default"/>
        <w:numPr>
          <w:ilvl w:val="0"/>
          <w:numId w:val="20"/>
        </w:numPr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 w:rsidRPr="000062A9">
        <w:rPr>
          <w:rFonts w:ascii="Times New Roman" w:hAnsi="Times New Roman" w:cs="Times New Roman"/>
          <w:color w:val="auto"/>
        </w:rPr>
        <w:t xml:space="preserve">Pracownikowi nie wolno </w:t>
      </w:r>
      <w:r w:rsidR="00423CD1" w:rsidRPr="000062A9">
        <w:rPr>
          <w:rFonts w:ascii="Times New Roman" w:hAnsi="Times New Roman" w:cs="Times New Roman"/>
          <w:color w:val="auto"/>
        </w:rPr>
        <w:t>umożliwić przedstawicielom mediów utrwalania wizerunku dziecka (filmowanie, fotografowanie, na</w:t>
      </w:r>
      <w:r w:rsidRPr="000062A9">
        <w:rPr>
          <w:rFonts w:ascii="Times New Roman" w:hAnsi="Times New Roman" w:cs="Times New Roman"/>
          <w:color w:val="auto"/>
        </w:rPr>
        <w:t xml:space="preserve">grywanie głosu dziecka) </w:t>
      </w:r>
      <w:r w:rsidR="005B7282" w:rsidRPr="000062A9">
        <w:rPr>
          <w:rFonts w:ascii="Times New Roman" w:hAnsi="Times New Roman" w:cs="Times New Roman"/>
          <w:color w:val="auto"/>
        </w:rPr>
        <w:t xml:space="preserve"> na </w:t>
      </w:r>
      <w:r w:rsidR="00423CD1" w:rsidRPr="000062A9">
        <w:rPr>
          <w:rFonts w:ascii="Times New Roman" w:hAnsi="Times New Roman" w:cs="Times New Roman"/>
          <w:color w:val="auto"/>
        </w:rPr>
        <w:t xml:space="preserve">terenie </w:t>
      </w:r>
      <w:r w:rsidRPr="000062A9">
        <w:rPr>
          <w:rFonts w:ascii="Times New Roman" w:hAnsi="Times New Roman" w:cs="Times New Roman"/>
          <w:color w:val="auto"/>
        </w:rPr>
        <w:t xml:space="preserve"> żłobka </w:t>
      </w:r>
      <w:r w:rsidR="00423CD1" w:rsidRPr="000062A9">
        <w:rPr>
          <w:rFonts w:ascii="Times New Roman" w:hAnsi="Times New Roman" w:cs="Times New Roman"/>
          <w:color w:val="auto"/>
        </w:rPr>
        <w:t xml:space="preserve">bez pisemnej zgody rodzica lub opiekuna prawnego dziecka. </w:t>
      </w:r>
    </w:p>
    <w:p w:rsidR="00C14FC3" w:rsidRPr="000062A9" w:rsidRDefault="00C14FC3" w:rsidP="000062A9">
      <w:pPr>
        <w:pStyle w:val="Default"/>
        <w:spacing w:line="360" w:lineRule="auto"/>
        <w:ind w:left="700"/>
        <w:jc w:val="both"/>
        <w:rPr>
          <w:rFonts w:ascii="Times New Roman" w:hAnsi="Times New Roman" w:cs="Times New Roman"/>
          <w:color w:val="auto"/>
        </w:rPr>
      </w:pPr>
      <w:r w:rsidRPr="000062A9">
        <w:rPr>
          <w:rFonts w:ascii="Times New Roman" w:hAnsi="Times New Roman" w:cs="Times New Roman"/>
          <w:color w:val="auto"/>
        </w:rPr>
        <w:t>2</w:t>
      </w:r>
      <w:r w:rsidR="00423CD1" w:rsidRPr="000062A9">
        <w:rPr>
          <w:rFonts w:ascii="Times New Roman" w:hAnsi="Times New Roman" w:cs="Times New Roman"/>
          <w:color w:val="auto"/>
        </w:rPr>
        <w:t xml:space="preserve"> </w:t>
      </w:r>
      <w:r w:rsidR="005B7282" w:rsidRPr="000062A9">
        <w:rPr>
          <w:rFonts w:ascii="Times New Roman" w:hAnsi="Times New Roman" w:cs="Times New Roman"/>
          <w:color w:val="auto"/>
        </w:rPr>
        <w:t xml:space="preserve">) </w:t>
      </w:r>
      <w:r w:rsidRPr="000062A9">
        <w:rPr>
          <w:rFonts w:ascii="Times New Roman" w:hAnsi="Times New Roman" w:cs="Times New Roman"/>
          <w:color w:val="auto"/>
        </w:rPr>
        <w:t>Zgody, o której mowa w punkcie 1</w:t>
      </w:r>
      <w:r w:rsidR="00423CD1" w:rsidRPr="000062A9">
        <w:rPr>
          <w:rFonts w:ascii="Times New Roman" w:hAnsi="Times New Roman" w:cs="Times New Roman"/>
          <w:color w:val="auto"/>
        </w:rPr>
        <w:t xml:space="preserve">, pracownik Żłobka </w:t>
      </w:r>
      <w:r w:rsidRPr="000062A9">
        <w:rPr>
          <w:rFonts w:ascii="Times New Roman" w:hAnsi="Times New Roman" w:cs="Times New Roman"/>
          <w:color w:val="auto"/>
        </w:rPr>
        <w:t xml:space="preserve"> określa</w:t>
      </w:r>
      <w:r w:rsidR="00423CD1" w:rsidRPr="000062A9">
        <w:rPr>
          <w:rFonts w:ascii="Times New Roman" w:hAnsi="Times New Roman" w:cs="Times New Roman"/>
          <w:color w:val="auto"/>
        </w:rPr>
        <w:t>, w jakim kontekście będzie wykorzystywany</w:t>
      </w:r>
      <w:r w:rsidRPr="000062A9">
        <w:rPr>
          <w:rFonts w:ascii="Times New Roman" w:hAnsi="Times New Roman" w:cs="Times New Roman"/>
          <w:color w:val="auto"/>
        </w:rPr>
        <w:t xml:space="preserve"> wizerunek dziecka </w:t>
      </w:r>
      <w:r w:rsidR="00423CD1" w:rsidRPr="000062A9">
        <w:rPr>
          <w:rFonts w:ascii="Times New Roman" w:hAnsi="Times New Roman" w:cs="Times New Roman"/>
          <w:color w:val="auto"/>
        </w:rPr>
        <w:t xml:space="preserve"> np. że umieszczony zostanie na platformie YouTube w celach promocyjnych lub na stronie internetowej Żłobka (niniejsza zgoda obejmuje wszelkie formy publikacji, w szczególności plakaty reklamowe, ulotki, drukowane materiały promocyjne, reklamę w gazetach i czasop</w:t>
      </w:r>
      <w:r w:rsidRPr="000062A9">
        <w:rPr>
          <w:rFonts w:ascii="Times New Roman" w:hAnsi="Times New Roman" w:cs="Times New Roman"/>
          <w:color w:val="auto"/>
        </w:rPr>
        <w:t xml:space="preserve">ismach oraz w </w:t>
      </w:r>
      <w:r w:rsidR="005B7282" w:rsidRPr="000062A9">
        <w:rPr>
          <w:rFonts w:ascii="Times New Roman" w:hAnsi="Times New Roman" w:cs="Times New Roman"/>
          <w:color w:val="auto"/>
        </w:rPr>
        <w:t>Internecie</w:t>
      </w:r>
      <w:r w:rsidRPr="000062A9">
        <w:rPr>
          <w:rFonts w:ascii="Times New Roman" w:hAnsi="Times New Roman" w:cs="Times New Roman"/>
          <w:color w:val="auto"/>
        </w:rPr>
        <w:t xml:space="preserve"> itp.)</w:t>
      </w:r>
    </w:p>
    <w:p w:rsidR="00423CD1" w:rsidRPr="000062A9" w:rsidRDefault="00C14FC3" w:rsidP="000062A9">
      <w:pPr>
        <w:pStyle w:val="Default"/>
        <w:spacing w:line="360" w:lineRule="auto"/>
        <w:ind w:left="700"/>
        <w:jc w:val="both"/>
        <w:rPr>
          <w:rFonts w:ascii="Times New Roman" w:hAnsi="Times New Roman" w:cs="Times New Roman"/>
          <w:color w:val="auto"/>
        </w:rPr>
      </w:pPr>
      <w:r w:rsidRPr="000062A9">
        <w:rPr>
          <w:rFonts w:ascii="Times New Roman" w:hAnsi="Times New Roman" w:cs="Times New Roman"/>
          <w:color w:val="auto"/>
        </w:rPr>
        <w:t>3.</w:t>
      </w:r>
      <w:r w:rsidR="005B7282" w:rsidRPr="000062A9">
        <w:rPr>
          <w:rFonts w:ascii="Times New Roman" w:hAnsi="Times New Roman" w:cs="Times New Roman"/>
          <w:color w:val="auto"/>
        </w:rPr>
        <w:t xml:space="preserve">) </w:t>
      </w:r>
      <w:r w:rsidR="00423CD1" w:rsidRPr="000062A9">
        <w:rPr>
          <w:rFonts w:ascii="Times New Roman" w:hAnsi="Times New Roman" w:cs="Times New Roman"/>
          <w:color w:val="auto"/>
        </w:rPr>
        <w:t xml:space="preserve">Niedopuszczalne jest podanie przedstawicielowi mediów danych kontaktowych do opiekuna dziecka – bez wiedzy i zgody tego opiekuna. </w:t>
      </w:r>
    </w:p>
    <w:p w:rsidR="00423CD1" w:rsidRPr="000062A9" w:rsidRDefault="00C14FC3" w:rsidP="000062A9">
      <w:pPr>
        <w:pStyle w:val="Default"/>
        <w:spacing w:line="360" w:lineRule="auto"/>
        <w:ind w:left="700"/>
        <w:jc w:val="both"/>
        <w:rPr>
          <w:rFonts w:ascii="Times New Roman" w:hAnsi="Times New Roman" w:cs="Times New Roman"/>
          <w:color w:val="auto"/>
        </w:rPr>
      </w:pPr>
      <w:r w:rsidRPr="000062A9">
        <w:rPr>
          <w:rFonts w:ascii="Times New Roman" w:hAnsi="Times New Roman" w:cs="Times New Roman"/>
          <w:color w:val="auto"/>
        </w:rPr>
        <w:t>4</w:t>
      </w:r>
      <w:r w:rsidR="00423CD1" w:rsidRPr="000062A9">
        <w:rPr>
          <w:rFonts w:ascii="Times New Roman" w:hAnsi="Times New Roman" w:cs="Times New Roman"/>
          <w:color w:val="auto"/>
        </w:rPr>
        <w:t>.</w:t>
      </w:r>
      <w:r w:rsidR="005B7282" w:rsidRPr="000062A9">
        <w:rPr>
          <w:rFonts w:ascii="Times New Roman" w:hAnsi="Times New Roman" w:cs="Times New Roman"/>
          <w:color w:val="auto"/>
        </w:rPr>
        <w:t xml:space="preserve">) </w:t>
      </w:r>
      <w:r w:rsidR="00423CD1" w:rsidRPr="000062A9">
        <w:rPr>
          <w:rFonts w:ascii="Times New Roman" w:hAnsi="Times New Roman" w:cs="Times New Roman"/>
          <w:color w:val="auto"/>
        </w:rPr>
        <w:t>Upublicznienie przez pracownika Żłobka wizerunku dziecka utrwalonego w jakiejkolwiek formie (fotografia, nagranie audio-wideo) wymaga pisemnej zgody rodzica lub opiekuna prawnego dziecka.</w:t>
      </w:r>
    </w:p>
    <w:p w:rsidR="00C14FC3" w:rsidRPr="000062A9" w:rsidRDefault="00C14FC3" w:rsidP="000062A9">
      <w:pPr>
        <w:pStyle w:val="Default"/>
        <w:spacing w:line="360" w:lineRule="auto"/>
        <w:ind w:left="700"/>
        <w:jc w:val="both"/>
        <w:rPr>
          <w:rFonts w:ascii="Times New Roman" w:hAnsi="Times New Roman" w:cs="Times New Roman"/>
          <w:color w:val="auto"/>
        </w:rPr>
      </w:pPr>
      <w:r w:rsidRPr="000062A9">
        <w:rPr>
          <w:rFonts w:ascii="Times New Roman" w:hAnsi="Times New Roman" w:cs="Times New Roman"/>
          <w:color w:val="auto"/>
        </w:rPr>
        <w:lastRenderedPageBreak/>
        <w:t>5</w:t>
      </w:r>
      <w:r w:rsidR="00423CD1" w:rsidRPr="000062A9">
        <w:rPr>
          <w:rFonts w:ascii="Times New Roman" w:hAnsi="Times New Roman" w:cs="Times New Roman"/>
          <w:color w:val="auto"/>
        </w:rPr>
        <w:t>. Pis</w:t>
      </w:r>
      <w:r w:rsidRPr="000062A9">
        <w:rPr>
          <w:rFonts w:ascii="Times New Roman" w:hAnsi="Times New Roman" w:cs="Times New Roman"/>
          <w:color w:val="auto"/>
        </w:rPr>
        <w:t>emna zgoda o której mowa w pkt 4</w:t>
      </w:r>
      <w:r w:rsidR="00423CD1" w:rsidRPr="000062A9">
        <w:rPr>
          <w:rFonts w:ascii="Times New Roman" w:hAnsi="Times New Roman" w:cs="Times New Roman"/>
          <w:color w:val="auto"/>
        </w:rPr>
        <w:t xml:space="preserve"> powinna zawierać informacje gdzie zostanie umieszczony, zarejestrowany wizerunek i w jakim kontekście będzie wykorzystany </w:t>
      </w:r>
    </w:p>
    <w:p w:rsidR="00423CD1" w:rsidRPr="000062A9" w:rsidRDefault="00423CD1" w:rsidP="000062A9">
      <w:pPr>
        <w:pStyle w:val="Default"/>
        <w:spacing w:line="360" w:lineRule="auto"/>
        <w:ind w:left="700"/>
        <w:jc w:val="both"/>
        <w:rPr>
          <w:rFonts w:ascii="Times New Roman" w:hAnsi="Times New Roman" w:cs="Times New Roman"/>
          <w:color w:val="auto"/>
        </w:rPr>
      </w:pPr>
      <w:r w:rsidRPr="000062A9">
        <w:rPr>
          <w:rFonts w:ascii="Times New Roman" w:hAnsi="Times New Roman" w:cs="Times New Roman"/>
          <w:bCs/>
          <w:color w:val="auto"/>
        </w:rPr>
        <w:t xml:space="preserve">Uwaga! Jeżeli wizerunek dziecka stanowi jedynie szczegół całości, takiej jak: zgromadzenie, krajobraz, publiczna impreza, zgoda rodzica lub opiekuna prawnego na utrwalanie wizerunku dziecka nie jest wymagana. </w:t>
      </w:r>
    </w:p>
    <w:bookmarkEnd w:id="8"/>
    <w:p w:rsidR="00AC68B0" w:rsidRPr="000062A9" w:rsidRDefault="00AC68B0" w:rsidP="008F5831">
      <w:pPr>
        <w:keepLines/>
        <w:spacing w:before="120" w:after="120" w:line="360" w:lineRule="auto"/>
        <w:ind w:left="3540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8C4F98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12</w:t>
      </w:r>
    </w:p>
    <w:p w:rsidR="00CB6B4C" w:rsidRPr="008F5831" w:rsidRDefault="00AC68B0" w:rsidP="008F5831">
      <w:pPr>
        <w:keepLines/>
        <w:spacing w:before="120" w:after="12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Zasady ustalania planu wsparcia małoletniego po ujawnieniu krzywdzenia</w:t>
      </w:r>
    </w:p>
    <w:p w:rsidR="00CB6B4C" w:rsidRPr="000062A9" w:rsidRDefault="00C32EAB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§ 3</w:t>
      </w:r>
      <w:r w:rsidR="008F58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1</w:t>
      </w:r>
      <w:r w:rsidR="00CB6B4C" w:rsidRPr="000062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.</w:t>
      </w:r>
      <w:r w:rsidR="00B660C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1.</w:t>
      </w:r>
      <w:r w:rsidR="00FB33A4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Zakres zadań poszczególnych pracowników </w:t>
      </w:r>
      <w:r w:rsidR="002B6445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Żłobka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w przypadku podejrzenia 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                   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lub uzyskania informacji, że dziecko jest krzywdzone:</w:t>
      </w:r>
    </w:p>
    <w:p w:rsidR="00CB6B4C" w:rsidRPr="000062A9" w:rsidRDefault="000269FF" w:rsidP="000062A9">
      <w:pPr>
        <w:keepLines/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2.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Dyrektor:</w:t>
      </w:r>
    </w:p>
    <w:p w:rsidR="00CB6B4C" w:rsidRPr="000062A9" w:rsidRDefault="00D55C53" w:rsidP="000062A9">
      <w:pPr>
        <w:pStyle w:val="Akapitzlist"/>
        <w:keepLines/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rzyjmuje zgłoszenie o krzywdzeniu lub podejrzeniu krzywdzenia dziecka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D55C53" w:rsidP="000062A9">
      <w:pPr>
        <w:pStyle w:val="Akapitzlist"/>
        <w:keepLines/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b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ierze udział w rozmowie z rodzicami lub opiekunami prawnymi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B0A12" w:rsidRPr="000062A9" w:rsidRDefault="00D55C53" w:rsidP="000062A9">
      <w:pPr>
        <w:pStyle w:val="Akapitzlist"/>
        <w:keepLines/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sytuacjach podejrzenia przemocy domowej wobec dziecka podejmuje decyzję</w:t>
      </w:r>
    </w:p>
    <w:p w:rsidR="00CB6B4C" w:rsidRPr="000062A9" w:rsidRDefault="000269FF" w:rsidP="000062A9">
      <w:pPr>
        <w:pStyle w:val="Akapitzlist"/>
        <w:keepLines/>
        <w:spacing w:before="120" w:after="120" w:line="360" w:lineRule="auto"/>
        <w:ind w:left="10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 uruchomieniu procedury „Niebieska Karta”</w:t>
      </w:r>
      <w:r w:rsidR="00D55C53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0269FF" w:rsidP="000062A9">
      <w:pPr>
        <w:pStyle w:val="Akapitzlist"/>
        <w:keepLines/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przypadku, gdy dziecko doświadcza przemocy domowej lub jeżeli rodzice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2A539D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odmawiają współpracy ze żłobkiem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składa wniosek o wgląd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sytuację rodziny do sądu lub zawiadamia prokuraturę o podejrzeniu przestępstwa</w:t>
      </w:r>
      <w:r w:rsidR="00D55C53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CB6B4C" w:rsidP="000062A9">
      <w:pPr>
        <w:pStyle w:val="Akapitzlist"/>
        <w:keepLines/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przypadku zagrożenia zdrowia lub życia dziecka natychmiast zawiadamia policję;</w:t>
      </w:r>
    </w:p>
    <w:p w:rsidR="000269FF" w:rsidRPr="000062A9" w:rsidRDefault="00CB6B4C" w:rsidP="000062A9">
      <w:pPr>
        <w:pStyle w:val="Akapitzlist"/>
        <w:keepLines/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sytuacji gdy sprawcą przemocy jest osoba dorosła spoza rodziny zawiadamia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policję;</w:t>
      </w:r>
    </w:p>
    <w:p w:rsidR="00CB6B4C" w:rsidRPr="000062A9" w:rsidRDefault="00CB6B4C" w:rsidP="000062A9">
      <w:pPr>
        <w:pStyle w:val="Akapitzlist"/>
        <w:keepLines/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przypadku, gdy sprawcą przemocy jest nieletni</w:t>
      </w:r>
      <w:r w:rsidR="002A539D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zawiadamia sąd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D55C53" w:rsidP="000062A9">
      <w:pPr>
        <w:pStyle w:val="Akapitzlist"/>
        <w:keepLines/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i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nformuje o konsekwencjach prawnych stosowania przemocy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D55C53" w:rsidP="000062A9">
      <w:pPr>
        <w:pStyle w:val="Akapitzlist"/>
        <w:keepLines/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rganizuje pomoc psychologiczno</w:t>
      </w:r>
      <w:r w:rsidR="008F5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-</w:t>
      </w:r>
      <w:r w:rsidR="008F58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pedagogiczną dla dziecka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C32EAB" w:rsidP="000062A9">
      <w:pPr>
        <w:pStyle w:val="Akapitzlist"/>
        <w:keepLines/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D55C53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rowadzi nadzór n</w:t>
      </w:r>
      <w:r w:rsidR="002A539D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ad prowadzeniem przypadku dziecka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krzywdzonego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D55C53" w:rsidP="000062A9">
      <w:pPr>
        <w:pStyle w:val="Akapitzlist"/>
        <w:keepLines/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z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apewnia pomoc nauczycielom w realizacji ich zadań np. ułatwia konsultacje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trudnych spraw ze specjalistami, organizuje szkolenia w zakresie reagowania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32EAB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                 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na przemoc wobec dzieci</w:t>
      </w:r>
      <w:r w:rsidR="0028131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D55C53" w:rsidP="000062A9">
      <w:pPr>
        <w:pStyle w:val="Akapitzlist"/>
        <w:keepLines/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u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zyskuje od rodziców i opiekunów informacje zwrotne nt. realizacji w </w:t>
      </w:r>
      <w:r w:rsidR="002B6445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Żłobku 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Standardów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ochrony dzieci przed krzywdzeniem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.</w:t>
      </w:r>
    </w:p>
    <w:p w:rsidR="00CB6B4C" w:rsidRPr="000062A9" w:rsidRDefault="002B6445" w:rsidP="000062A9">
      <w:pPr>
        <w:keepLines/>
        <w:spacing w:before="120" w:after="120" w:line="360" w:lineRule="auto"/>
        <w:ind w:firstLine="3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3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. 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Opiekunka</w:t>
      </w:r>
    </w:p>
    <w:p w:rsidR="00CB6B4C" w:rsidRPr="000062A9" w:rsidRDefault="002A28D5" w:rsidP="000062A9">
      <w:pPr>
        <w:pStyle w:val="Akapitzlist"/>
        <w:keepLines/>
        <w:numPr>
          <w:ilvl w:val="0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lastRenderedPageBreak/>
        <w:t>p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rzyjmuje zgłoszenie o podejrzeniu przemocy w rodzinie </w:t>
      </w:r>
      <w:r w:rsidR="002A539D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dziecka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, sporządza notatkę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służbową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2A28D5" w:rsidP="000062A9">
      <w:pPr>
        <w:pStyle w:val="Akapitzlist"/>
        <w:keepLines/>
        <w:numPr>
          <w:ilvl w:val="0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owiadamia dyrektora 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2A28D5" w:rsidP="000062A9">
      <w:pPr>
        <w:pStyle w:val="Akapitzlist"/>
        <w:keepLines/>
        <w:numPr>
          <w:ilvl w:val="0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m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oże być osobą, która uruchamia procedurę „ Niebieskiej Karty” poprzez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wypełnienie formularza „Niebieska Karta”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2A28D5" w:rsidP="000062A9">
      <w:pPr>
        <w:pStyle w:val="Akapitzlist"/>
        <w:keepLines/>
        <w:numPr>
          <w:ilvl w:val="0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przypadku, gdy </w:t>
      </w:r>
      <w:r w:rsidR="002B6445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dziecko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ma obrażenia przeprowadza go do miejsca udzielania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pomocy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2A28D5" w:rsidP="000062A9">
      <w:pPr>
        <w:pStyle w:val="Akapitzlist"/>
        <w:keepLines/>
        <w:numPr>
          <w:ilvl w:val="0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u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ważnie wsłuchuje się w relację dziecka, dba, by ofiara przemocy czuła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się bezpiecznie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2A28D5" w:rsidP="000062A9">
      <w:pPr>
        <w:pStyle w:val="Akapitzlist"/>
        <w:keepLines/>
        <w:numPr>
          <w:ilvl w:val="0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zywa rodziców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2A28D5" w:rsidP="000062A9">
      <w:pPr>
        <w:pStyle w:val="Akapitzlist"/>
        <w:keepLines/>
        <w:numPr>
          <w:ilvl w:val="0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pracowuje w zespole interwencyjnym plan pomocy dziecku krzywdzonemu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2B6445" w:rsidP="000062A9">
      <w:pPr>
        <w:pStyle w:val="Akapitzlist"/>
        <w:keepLines/>
        <w:numPr>
          <w:ilvl w:val="0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u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dziela stałego wsparcia dziecku oraz dyskretnie monitoruje jego sytuację </w:t>
      </w:r>
      <w:r w:rsidR="00C32EAB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                     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okresie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późniejszym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2A28D5" w:rsidP="000062A9">
      <w:pPr>
        <w:pStyle w:val="Akapitzlist"/>
        <w:keepLines/>
        <w:numPr>
          <w:ilvl w:val="0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m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onitoruje </w:t>
      </w:r>
      <w:r w:rsidR="002B6445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grupę wychowawczą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, by skutki przemocy nie wpływały na sytuację dziecka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EE31AB" w:rsidP="000062A9">
      <w:pPr>
        <w:pStyle w:val="Akapitzlist"/>
        <w:keepLines/>
        <w:numPr>
          <w:ilvl w:val="0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2A28D5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d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ba o to, żeby rodzice znali obowiązującą w </w:t>
      </w:r>
      <w:r w:rsidR="002B6445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Żł</w:t>
      </w:r>
      <w:r w:rsidR="0014147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obku  Standardy</w:t>
      </w:r>
      <w:r w:rsidR="002B6445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ochrony dzieci przed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krzywdzeniem i procedury zgłaszania zagrożeń, zachęca</w:t>
      </w:r>
      <w:r w:rsidR="006B0A12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rodziców/opiekunów dzieci</w:t>
      </w:r>
      <w:r w:rsidR="000269F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do angażowania się w działania na rzecz ochrony dzieci</w:t>
      </w:r>
      <w:r w:rsidR="0014147F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C32EAB" w:rsidP="000062A9">
      <w:pPr>
        <w:pStyle w:val="Akapitzlist"/>
        <w:keepLines/>
        <w:numPr>
          <w:ilvl w:val="0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2A28D5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u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możliwia rodzicom oraz opiekunom prawnym poszerzanie wiedzy i umiejętności</w:t>
      </w:r>
      <w:r w:rsidR="00F74EB7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związanych z ochroną dziecka przed zagrożeniami oraz pozytywnymi metodami</w:t>
      </w:r>
      <w:r w:rsidR="00F74EB7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wychowawczymi</w:t>
      </w:r>
      <w:r w:rsidR="00F74EB7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C32EAB" w:rsidP="000062A9">
      <w:pPr>
        <w:pStyle w:val="Akapitzlist"/>
        <w:keepLines/>
        <w:numPr>
          <w:ilvl w:val="0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200DD7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u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zyskuje od rodziców  informacje zwrotne nt. realizacji w placówce</w:t>
      </w:r>
      <w:r w:rsidR="00F74EB7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2B6445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Standardów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ochrony dzieci przed krzywdzeniem</w:t>
      </w:r>
      <w:r w:rsidR="00EE31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C32EAB" w:rsidP="000062A9">
      <w:pPr>
        <w:pStyle w:val="Akapitzlist"/>
        <w:keepLines/>
        <w:numPr>
          <w:ilvl w:val="0"/>
          <w:numId w:val="7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2B6445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obowiązkowo p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rzekazuj</w:t>
      </w:r>
      <w:r w:rsidR="002B6445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e dyrektorowi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informacje o tym, że podejrzewają</w:t>
      </w:r>
      <w:r w:rsidR="00F74EB7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przemoc 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wobec dziecka</w:t>
      </w:r>
      <w:r w:rsidR="00EE31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.</w:t>
      </w:r>
    </w:p>
    <w:p w:rsidR="006B0A12" w:rsidRPr="000062A9" w:rsidRDefault="006B0A12" w:rsidP="000062A9">
      <w:pPr>
        <w:pStyle w:val="Akapitzlist"/>
        <w:keepLines/>
        <w:spacing w:before="120" w:after="120" w:line="360" w:lineRule="auto"/>
        <w:ind w:left="10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CB6B4C" w:rsidRPr="000062A9" w:rsidRDefault="002B6445" w:rsidP="000062A9">
      <w:pPr>
        <w:keepLines/>
        <w:spacing w:before="120" w:after="120" w:line="360" w:lineRule="auto"/>
        <w:ind w:firstLine="3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4</w:t>
      </w:r>
      <w:r w:rsidR="00F74EB7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.</w:t>
      </w:r>
      <w:r w:rsidR="00EE31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Pielęgniarka:</w:t>
      </w:r>
    </w:p>
    <w:p w:rsidR="00CB6B4C" w:rsidRPr="000062A9" w:rsidRDefault="00200DD7" w:rsidP="000062A9">
      <w:pPr>
        <w:pStyle w:val="Akapitzlist"/>
        <w:keepLines/>
        <w:numPr>
          <w:ilvl w:val="0"/>
          <w:numId w:val="11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d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yskretnie, z poszanowaniem praw dziecka dokonuje obejrzenia obrażeń</w:t>
      </w:r>
      <w:r w:rsidR="00F74EB7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200DD7" w:rsidP="000062A9">
      <w:pPr>
        <w:pStyle w:val="Akapitzlist"/>
        <w:keepLines/>
        <w:numPr>
          <w:ilvl w:val="0"/>
          <w:numId w:val="11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u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dziela pierwszej pomocy przedmedycznej, jeśli sytuacja tego wymaga</w:t>
      </w:r>
      <w:r w:rsidR="00F74EB7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200DD7" w:rsidP="000062A9">
      <w:pPr>
        <w:pStyle w:val="Akapitzlist"/>
        <w:keepLines/>
        <w:numPr>
          <w:ilvl w:val="0"/>
          <w:numId w:val="11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s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porządza notatkę służbową</w:t>
      </w:r>
      <w:r w:rsidR="00EE31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14147F" w:rsidRPr="000062A9" w:rsidRDefault="0014147F" w:rsidP="000062A9">
      <w:pPr>
        <w:pStyle w:val="Akapitzlist"/>
        <w:keepLines/>
        <w:numPr>
          <w:ilvl w:val="0"/>
          <w:numId w:val="11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powiadamia dyrektora.</w:t>
      </w:r>
    </w:p>
    <w:p w:rsidR="00CB6B4C" w:rsidRPr="000062A9" w:rsidRDefault="002B6445" w:rsidP="000062A9">
      <w:pPr>
        <w:keepLines/>
        <w:spacing w:before="120" w:after="120" w:line="360" w:lineRule="auto"/>
        <w:ind w:firstLine="3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5</w:t>
      </w:r>
      <w:r w:rsidR="00F74EB7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. 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racownicy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obsługi </w:t>
      </w:r>
      <w:r w:rsidR="002A539D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żłobka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:</w:t>
      </w:r>
    </w:p>
    <w:p w:rsidR="00CB6B4C" w:rsidRPr="000062A9" w:rsidRDefault="00200DD7" w:rsidP="000062A9">
      <w:pPr>
        <w:pStyle w:val="Akapitzlist"/>
        <w:keepLines/>
        <w:numPr>
          <w:ilvl w:val="0"/>
          <w:numId w:val="13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lastRenderedPageBreak/>
        <w:t>s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ą uważni i wrażliwi na sytuację dzieci</w:t>
      </w:r>
      <w:r w:rsidR="00F74EB7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062A9" w:rsidRDefault="00200DD7" w:rsidP="000062A9">
      <w:pPr>
        <w:pStyle w:val="Akapitzlist"/>
        <w:keepLines/>
        <w:numPr>
          <w:ilvl w:val="0"/>
          <w:numId w:val="13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eagują na objawy przemocy oraz niepokojące zachowania, których mogą być</w:t>
      </w:r>
      <w:r w:rsidR="00F74EB7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świadkami</w:t>
      </w:r>
      <w:r w:rsidR="00F74EB7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223362" w:rsidRPr="00FF4870" w:rsidRDefault="00200DD7" w:rsidP="008F5831">
      <w:pPr>
        <w:pStyle w:val="Akapitzlist"/>
        <w:keepLines/>
        <w:numPr>
          <w:ilvl w:val="0"/>
          <w:numId w:val="13"/>
        </w:numPr>
        <w:spacing w:before="120" w:after="12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</w:t>
      </w:r>
      <w:r w:rsidR="00CB6B4C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głaszają obserwowane, niepokojące sygnały dyrek</w:t>
      </w:r>
      <w:r w:rsidR="002B6445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torowi</w:t>
      </w:r>
      <w:r w:rsidR="00F74EB7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.</w:t>
      </w:r>
    </w:p>
    <w:p w:rsidR="003548C5" w:rsidRPr="000062A9" w:rsidRDefault="003548C5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8C4F98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13</w:t>
      </w:r>
    </w:p>
    <w:p w:rsidR="003548C5" w:rsidRPr="000062A9" w:rsidRDefault="008C2806" w:rsidP="008F5831">
      <w:pPr>
        <w:keepLines/>
        <w:spacing w:before="120" w:after="120" w:line="360" w:lineRule="auto"/>
        <w:ind w:firstLine="3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Zasady przeglądu i aktualizacji standardów</w:t>
      </w:r>
    </w:p>
    <w:p w:rsidR="00F74EB7" w:rsidRPr="000062A9" w:rsidRDefault="003548C5" w:rsidP="008F5831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</w:t>
      </w:r>
      <w:r w:rsidR="00C32EAB" w:rsidRPr="000062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3</w:t>
      </w:r>
      <w:r w:rsidR="008F58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2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1. </w:t>
      </w:r>
      <w:r w:rsidR="00C32EA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</w:t>
      </w:r>
      <w:r w:rsidR="00F74EB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sobę odpowiedzialną za monitorowanie Standardów</w:t>
      </w:r>
      <w:r w:rsidR="00C32EAB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jest dyrektor</w:t>
      </w:r>
      <w:r w:rsidR="00F74EB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F74EB7" w:rsidRPr="000062A9" w:rsidRDefault="00F74EB7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2.</w:t>
      </w:r>
      <w:r w:rsidR="006B0A1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Osoba, o której mowa w ust.1 jest odpowiedzialna za monitorowanie </w:t>
      </w:r>
      <w:r w:rsidR="00200DD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Standardów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za reagowanie na sygnały </w:t>
      </w:r>
      <w:r w:rsidR="00200DD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ich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naruszenia  oraz za proponowanie zmian w </w:t>
      </w:r>
      <w:r w:rsidR="00200DD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treści ich zapisów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F74EB7" w:rsidRPr="000062A9" w:rsidRDefault="00F74EB7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3.</w:t>
      </w:r>
      <w:r w:rsidR="006B0A1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Osoba, o której mowa w ust. 1 przeprowadza wśród pracowników  raz na  dwa lata  ankietę monitorującą poziom realizacji </w:t>
      </w:r>
      <w:r w:rsidR="00200DD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Standardó</w:t>
      </w:r>
      <w:r w:rsidR="0005311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 Wzór ankiety stanowi załącznik nr 2.</w:t>
      </w:r>
    </w:p>
    <w:p w:rsidR="00F74EB7" w:rsidRPr="000062A9" w:rsidRDefault="00F74EB7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4.</w:t>
      </w:r>
      <w:r w:rsidR="006B0A1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ankiecie pracownicy organizacji mogą proponować zmiany </w:t>
      </w:r>
      <w:r w:rsidR="007028F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Standardach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oraz wskazywać naruszenia Standardów </w:t>
      </w:r>
    </w:p>
    <w:p w:rsidR="00F74EB7" w:rsidRPr="000062A9" w:rsidRDefault="00F74EB7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5.</w:t>
      </w:r>
      <w:r w:rsidR="006B0A1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Osoba, o której mowa w </w:t>
      </w:r>
      <w:r w:rsidR="00200DD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ust.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 dokonuje opracowania wypełnionych przez pracowników i współpracowników ankiet. Sporządza na tej podstawie raport z monitoringu, który następnie </w:t>
      </w:r>
      <w:r w:rsidR="002B6445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omawia się z pracownikami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CC00A1" w:rsidRPr="000062A9" w:rsidRDefault="00F74EB7" w:rsidP="007B7F17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6.</w:t>
      </w:r>
      <w:r w:rsidR="006B0A1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 wprowadza do Standard</w:t>
      </w:r>
      <w:r w:rsidR="00053112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ów 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niezbędne zmiany i ogłasza stosownym zarządzeniem  nowe brzmienie .</w:t>
      </w:r>
    </w:p>
    <w:p w:rsidR="008C2806" w:rsidRPr="000062A9" w:rsidRDefault="008C2806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8C4F98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14</w:t>
      </w:r>
    </w:p>
    <w:p w:rsidR="008C2806" w:rsidRPr="000062A9" w:rsidRDefault="008C2806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 xml:space="preserve">Postanowienia końcowe </w:t>
      </w:r>
    </w:p>
    <w:p w:rsidR="008C2806" w:rsidRPr="000062A9" w:rsidRDefault="008C2806" w:rsidP="000062A9">
      <w:pPr>
        <w:keepLines/>
        <w:spacing w:before="120" w:after="120" w:line="36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7E251F" w:rsidRPr="000062A9" w:rsidRDefault="007E251F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 xml:space="preserve">§ </w:t>
      </w:r>
      <w:r w:rsidR="00C32EAB" w:rsidRPr="000062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3</w:t>
      </w:r>
      <w:r w:rsidR="008F58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3</w:t>
      </w:r>
      <w:r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D848C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bookmarkStart w:id="9" w:name="_GoBack"/>
      <w:bookmarkEnd w:id="9"/>
      <w:r w:rsidR="00843EC7" w:rsidRPr="000062A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  <w:t>. Standardy wchodzą  w życie z dniem podpisania zarządzenia.</w:t>
      </w:r>
    </w:p>
    <w:p w:rsidR="00965D7C" w:rsidRPr="000062A9" w:rsidRDefault="007E251F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  <w:t>2.</w:t>
      </w: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  <w:tab/>
        <w:t xml:space="preserve">Ogłoszenie następuje w sposób dostępny dla pracowników  poprzez </w:t>
      </w:r>
      <w:r w:rsidR="00C32EAB"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  <w:t xml:space="preserve"> informacje </w:t>
      </w:r>
    </w:p>
    <w:p w:rsidR="007E251F" w:rsidRPr="000062A9" w:rsidRDefault="00C32EAB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</w:pPr>
      <w:r w:rsidRPr="000062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  <w:t xml:space="preserve">w wersji papierowej. </w:t>
      </w:r>
    </w:p>
    <w:p w:rsidR="00E91FD0" w:rsidRPr="000062A9" w:rsidRDefault="00E91FD0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8F5831" w:rsidRDefault="008F5831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CC00A1" w:rsidRDefault="00CC00A1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8F5831" w:rsidRDefault="008F5831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  <w:lastRenderedPageBreak/>
        <w:t>Załącznik nr 1 do Standardów ochrony małoletnich:</w:t>
      </w: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tbl>
      <w:tblPr>
        <w:tblStyle w:val="TableNormal"/>
        <w:tblW w:w="9845" w:type="dxa"/>
        <w:tblInd w:w="-738" w:type="dxa"/>
        <w:tblBorders>
          <w:top w:val="single" w:sz="18" w:space="0" w:color="A0A2A5"/>
          <w:left w:val="single" w:sz="18" w:space="0" w:color="A0A2A5"/>
          <w:bottom w:val="single" w:sz="18" w:space="0" w:color="A0A2A5"/>
          <w:right w:val="single" w:sz="18" w:space="0" w:color="A0A2A5"/>
          <w:insideH w:val="single" w:sz="18" w:space="0" w:color="A0A2A5"/>
          <w:insideV w:val="single" w:sz="18" w:space="0" w:color="A0A2A5"/>
        </w:tblBorders>
        <w:tblLayout w:type="fixed"/>
        <w:tblLook w:val="01E0"/>
      </w:tblPr>
      <w:tblGrid>
        <w:gridCol w:w="4453"/>
        <w:gridCol w:w="2696"/>
        <w:gridCol w:w="2696"/>
      </w:tblGrid>
      <w:tr w:rsidR="00FF4870" w:rsidRPr="00675E85" w:rsidTr="005121A7">
        <w:trPr>
          <w:trHeight w:val="537"/>
        </w:trPr>
        <w:tc>
          <w:tcPr>
            <w:tcW w:w="9845" w:type="dxa"/>
            <w:gridSpan w:val="3"/>
            <w:tcBorders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675E85" w:rsidRDefault="00FF4870" w:rsidP="005121A7">
            <w:pPr>
              <w:pStyle w:val="TableParagraph"/>
              <w:spacing w:line="276" w:lineRule="auto"/>
              <w:contextualSpacing/>
              <w:mirrorIndents/>
              <w:jc w:val="center"/>
              <w:outlineLvl w:val="0"/>
              <w:rPr>
                <w:b/>
                <w:sz w:val="16"/>
              </w:rPr>
            </w:pPr>
            <w:r w:rsidRPr="00675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KARTA INTERWENCJI</w:t>
            </w:r>
          </w:p>
        </w:tc>
      </w:tr>
      <w:tr w:rsidR="00FF4870" w:rsidRPr="00675E85" w:rsidTr="005121A7">
        <w:trPr>
          <w:trHeight w:val="537"/>
        </w:trPr>
        <w:tc>
          <w:tcPr>
            <w:tcW w:w="9845" w:type="dxa"/>
            <w:gridSpan w:val="3"/>
            <w:tcBorders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pacing w:val="-1"/>
                <w:sz w:val="16"/>
              </w:rPr>
            </w:pP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1.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6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6"/>
              </w:rPr>
              <w:t>nazwisko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6"/>
              </w:rPr>
              <w:t>dziecka</w:t>
            </w:r>
            <w:proofErr w:type="spellEnd"/>
          </w:p>
        </w:tc>
      </w:tr>
      <w:tr w:rsidR="00FF4870" w:rsidRPr="00675E85" w:rsidTr="005121A7">
        <w:trPr>
          <w:trHeight w:val="557"/>
        </w:trPr>
        <w:tc>
          <w:tcPr>
            <w:tcW w:w="4453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2.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Przyczyna</w:t>
            </w:r>
            <w:proofErr w:type="spellEnd"/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interwencji</w:t>
            </w:r>
            <w:proofErr w:type="spellEnd"/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(forma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krzywdzenia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5392" w:type="dxa"/>
            <w:gridSpan w:val="2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FF4870" w:rsidRPr="00675E85" w:rsidTr="005121A7">
        <w:trPr>
          <w:trHeight w:val="557"/>
        </w:trPr>
        <w:tc>
          <w:tcPr>
            <w:tcW w:w="4453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3.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Osoba</w:t>
            </w:r>
            <w:proofErr w:type="spellEnd"/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zawiadamiająca</w:t>
            </w:r>
            <w:proofErr w:type="spellEnd"/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o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podejrzeniu</w:t>
            </w:r>
            <w:proofErr w:type="spellEnd"/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krzywdzenia</w:t>
            </w:r>
            <w:proofErr w:type="spellEnd"/>
          </w:p>
        </w:tc>
        <w:tc>
          <w:tcPr>
            <w:tcW w:w="5392" w:type="dxa"/>
            <w:gridSpan w:val="2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FF4870" w:rsidRPr="00675E85" w:rsidTr="005121A7">
        <w:trPr>
          <w:trHeight w:val="557"/>
        </w:trPr>
        <w:tc>
          <w:tcPr>
            <w:tcW w:w="4453" w:type="dxa"/>
            <w:vMerge w:val="restart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4.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Opis</w:t>
            </w:r>
            <w:proofErr w:type="spellEnd"/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działań</w:t>
            </w:r>
            <w:proofErr w:type="spellEnd"/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podjętych</w:t>
            </w:r>
            <w:proofErr w:type="spellEnd"/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przez</w:t>
            </w:r>
            <w:proofErr w:type="spellEnd"/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pedagoga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psychologa</w:t>
            </w:r>
            <w:proofErr w:type="spellEnd"/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bookmarkStart w:id="10" w:name="Załącznik_nr_5._Karta_interwencji"/>
            <w:bookmarkStart w:id="11" w:name="_bookmark12"/>
            <w:bookmarkEnd w:id="10"/>
            <w:bookmarkEnd w:id="11"/>
            <w:r w:rsidRPr="003F2724">
              <w:rPr>
                <w:rFonts w:ascii="Times New Roman" w:hAnsi="Times New Roman" w:cs="Times New Roman"/>
                <w:sz w:val="16"/>
              </w:rPr>
              <w:t>Data</w:t>
            </w: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Działanie</w:t>
            </w:r>
            <w:proofErr w:type="spellEnd"/>
          </w:p>
        </w:tc>
      </w:tr>
      <w:tr w:rsidR="00FF4870" w:rsidRPr="00675E85" w:rsidTr="005121A7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FF4870" w:rsidRPr="00675E85" w:rsidTr="005121A7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FF4870" w:rsidRPr="00675E85" w:rsidTr="005121A7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FF4870" w:rsidRPr="00675E85" w:rsidTr="005121A7">
        <w:trPr>
          <w:trHeight w:val="557"/>
        </w:trPr>
        <w:tc>
          <w:tcPr>
            <w:tcW w:w="4453" w:type="dxa"/>
            <w:vMerge w:val="restart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5.</w:t>
            </w:r>
            <w:r w:rsidRPr="003F2724">
              <w:rPr>
                <w:rFonts w:ascii="Times New Roman" w:hAnsi="Times New Roman" w:cs="Times New Roman"/>
                <w:spacing w:val="-13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Spotkania</w:t>
            </w:r>
            <w:proofErr w:type="spellEnd"/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z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opiekunami</w:t>
            </w:r>
            <w:proofErr w:type="spellEnd"/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dziecka</w:t>
            </w:r>
            <w:proofErr w:type="spellEnd"/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Data</w:t>
            </w: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Opis</w:t>
            </w:r>
            <w:proofErr w:type="spellEnd"/>
            <w:r w:rsidRPr="003F2724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spotkania</w:t>
            </w:r>
            <w:proofErr w:type="spellEnd"/>
          </w:p>
        </w:tc>
      </w:tr>
      <w:tr w:rsidR="00FF4870" w:rsidRPr="00675E85" w:rsidTr="005121A7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FF4870" w:rsidRPr="00675E85" w:rsidTr="005121A7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FF4870" w:rsidRPr="00675E85" w:rsidTr="005121A7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FF4870" w:rsidRPr="00675E85" w:rsidTr="005121A7">
        <w:trPr>
          <w:trHeight w:val="1877"/>
        </w:trPr>
        <w:tc>
          <w:tcPr>
            <w:tcW w:w="4453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pacing w:val="-2"/>
                <w:sz w:val="16"/>
              </w:rPr>
              <w:t>6.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Forma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podjętej</w:t>
            </w:r>
            <w:proofErr w:type="spellEnd"/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interwencji</w:t>
            </w:r>
            <w:proofErr w:type="spellEnd"/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(</w:t>
            </w:r>
            <w:proofErr w:type="spellStart"/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zakreślić</w:t>
            </w:r>
            <w:proofErr w:type="spellEnd"/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właściwe</w:t>
            </w:r>
            <w:proofErr w:type="spellEnd"/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)</w:t>
            </w:r>
          </w:p>
        </w:tc>
        <w:tc>
          <w:tcPr>
            <w:tcW w:w="5392" w:type="dxa"/>
            <w:gridSpan w:val="2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FF4870">
            <w:pPr>
              <w:pStyle w:val="TableParagraph"/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zawiadomienie</w:t>
            </w:r>
            <w:proofErr w:type="spellEnd"/>
            <w:r w:rsidRPr="003F2724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o</w:t>
            </w:r>
            <w:r w:rsidRPr="003F2724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podejrzeniu</w:t>
            </w:r>
            <w:proofErr w:type="spellEnd"/>
            <w:r w:rsidRPr="003F2724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popełnienia</w:t>
            </w:r>
            <w:proofErr w:type="spellEnd"/>
            <w:r w:rsidRPr="003F2724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przestępstwa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>,</w:t>
            </w:r>
          </w:p>
          <w:p w:rsidR="00FF4870" w:rsidRPr="003F2724" w:rsidRDefault="00FF4870" w:rsidP="00FF4870">
            <w:pPr>
              <w:pStyle w:val="TableParagraph"/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wniosek</w:t>
            </w:r>
            <w:proofErr w:type="spellEnd"/>
            <w:r w:rsidRPr="003F2724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o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wgląd</w:t>
            </w:r>
            <w:proofErr w:type="spellEnd"/>
            <w:r w:rsidRPr="003F2724">
              <w:rPr>
                <w:rFonts w:ascii="Times New Roman" w:hAnsi="Times New Roman" w:cs="Times New Roman"/>
                <w:spacing w:val="-13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w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sytuację</w:t>
            </w:r>
            <w:proofErr w:type="spellEnd"/>
            <w:r w:rsidRPr="003F2724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dziecka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rodziny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>,</w:t>
            </w:r>
          </w:p>
          <w:p w:rsidR="00FF4870" w:rsidRPr="003F2724" w:rsidRDefault="00FF4870" w:rsidP="00FF4870">
            <w:pPr>
              <w:pStyle w:val="TableParagraph"/>
              <w:numPr>
                <w:ilvl w:val="0"/>
                <w:numId w:val="25"/>
              </w:numPr>
              <w:spacing w:line="276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inny</w:t>
            </w:r>
            <w:proofErr w:type="spellEnd"/>
            <w:r w:rsidRPr="003F2724">
              <w:rPr>
                <w:rFonts w:ascii="Times New Roman" w:hAnsi="Times New Roman" w:cs="Times New Roman"/>
                <w:spacing w:val="-14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rodzaj</w:t>
            </w:r>
            <w:proofErr w:type="spellEnd"/>
            <w:r w:rsidRPr="003F2724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interwencji</w:t>
            </w:r>
            <w:proofErr w:type="spellEnd"/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.</w:t>
            </w:r>
            <w:r w:rsidRPr="003F2724">
              <w:rPr>
                <w:rFonts w:ascii="Times New Roman" w:hAnsi="Times New Roman" w:cs="Times New Roman"/>
                <w:spacing w:val="-13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Jaki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>?</w:t>
            </w:r>
          </w:p>
        </w:tc>
      </w:tr>
      <w:tr w:rsidR="00FF4870" w:rsidRPr="00675E85" w:rsidTr="005121A7">
        <w:trPr>
          <w:trHeight w:val="638"/>
        </w:trPr>
        <w:tc>
          <w:tcPr>
            <w:tcW w:w="4453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7.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Dane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dotyczące</w:t>
            </w:r>
            <w:proofErr w:type="spellEnd"/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interwencji</w:t>
            </w:r>
            <w:proofErr w:type="spellEnd"/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nazwa</w:t>
            </w:r>
            <w:proofErr w:type="spellEnd"/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organu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>,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do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którego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47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zgłoszono</w:t>
            </w:r>
            <w:proofErr w:type="spellEnd"/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interwencję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>)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i</w:t>
            </w:r>
            <w:proofErr w:type="spellEnd"/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data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interwencji</w:t>
            </w:r>
            <w:proofErr w:type="spellEnd"/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FF4870" w:rsidRPr="00675E85" w:rsidTr="005121A7">
        <w:trPr>
          <w:trHeight w:val="537"/>
        </w:trPr>
        <w:tc>
          <w:tcPr>
            <w:tcW w:w="4453" w:type="dxa"/>
            <w:vMerge w:val="restart"/>
            <w:tcBorders>
              <w:top w:val="single" w:sz="4" w:space="0" w:color="A0A2A5"/>
              <w:left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23"/>
              </w:rPr>
            </w:pPr>
          </w:p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8.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Wyniki</w:t>
            </w:r>
            <w:proofErr w:type="spellEnd"/>
            <w:r w:rsidRPr="003F2724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interwencji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>:</w:t>
            </w:r>
            <w:r w:rsidRPr="003F2724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działania</w:t>
            </w:r>
            <w:proofErr w:type="spellEnd"/>
            <w:r w:rsidRPr="003F2724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organów</w:t>
            </w:r>
            <w:proofErr w:type="spellEnd"/>
            <w:r w:rsidRPr="003F2724">
              <w:rPr>
                <w:rFonts w:ascii="Times New Roman" w:hAnsi="Times New Roman" w:cs="Times New Roman"/>
                <w:spacing w:val="-15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wymiaru</w:t>
            </w:r>
            <w:proofErr w:type="spellEnd"/>
            <w:r w:rsidRPr="003F2724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sprawie</w:t>
            </w:r>
            <w:r w:rsidRPr="003F2724">
              <w:rPr>
                <w:rFonts w:ascii="Times New Roman" w:hAnsi="Times New Roman" w:cs="Times New Roman"/>
                <w:sz w:val="16"/>
              </w:rPr>
              <w:t>dliwości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jeśli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placówka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uzyskała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informacje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 xml:space="preserve"> o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wynikach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>/</w:t>
            </w:r>
            <w:r w:rsidRPr="003F2724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działania</w:t>
            </w:r>
            <w:proofErr w:type="spellEnd"/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placówki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działania</w:t>
            </w:r>
            <w:proofErr w:type="spellEnd"/>
            <w:r w:rsidRPr="003F2724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rodziców</w:t>
            </w:r>
            <w:proofErr w:type="spellEnd"/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Data</w:t>
            </w: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Działanie</w:t>
            </w:r>
            <w:proofErr w:type="spellEnd"/>
          </w:p>
        </w:tc>
      </w:tr>
      <w:tr w:rsidR="00FF4870" w:rsidRPr="00675E85" w:rsidTr="005121A7">
        <w:trPr>
          <w:trHeight w:val="518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FF4870" w:rsidRPr="00675E85" w:rsidTr="005121A7">
        <w:trPr>
          <w:trHeight w:val="518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FF4870" w:rsidRPr="00675E85" w:rsidTr="005121A7">
        <w:trPr>
          <w:trHeight w:val="518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FF4870" w:rsidRPr="00675E85" w:rsidTr="005121A7">
        <w:trPr>
          <w:trHeight w:val="518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spacing w:line="276" w:lineRule="auto"/>
              <w:contextualSpacing/>
              <w:mirrorIndents/>
              <w:jc w:val="center"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right w:val="single" w:sz="4" w:space="0" w:color="A0A2A5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contextualSpacing/>
              <w:mirrorIndents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F4870" w:rsidRPr="00675E85" w:rsidRDefault="00FF4870" w:rsidP="00FF4870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 </w:t>
      </w: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  <w:lastRenderedPageBreak/>
        <w:t>Załącznik nr 2 do Standardów  ochrony małoletnich</w:t>
      </w: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pStyle w:val="Tekstpodstawowy"/>
        <w:spacing w:line="276" w:lineRule="auto"/>
        <w:jc w:val="center"/>
        <w:outlineLvl w:val="0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8"/>
        <w:tblW w:w="9800" w:type="dxa"/>
        <w:tblBorders>
          <w:top w:val="single" w:sz="4" w:space="0" w:color="9FA1A4"/>
          <w:left w:val="single" w:sz="4" w:space="0" w:color="9FA1A4"/>
          <w:bottom w:val="single" w:sz="4" w:space="0" w:color="9FA1A4"/>
          <w:right w:val="single" w:sz="4" w:space="0" w:color="9FA1A4"/>
          <w:insideH w:val="single" w:sz="4" w:space="0" w:color="9FA1A4"/>
          <w:insideV w:val="single" w:sz="4" w:space="0" w:color="9FA1A4"/>
        </w:tblBorders>
        <w:tblLayout w:type="fixed"/>
        <w:tblLook w:val="01E0"/>
      </w:tblPr>
      <w:tblGrid>
        <w:gridCol w:w="5074"/>
        <w:gridCol w:w="2363"/>
        <w:gridCol w:w="2363"/>
      </w:tblGrid>
      <w:tr w:rsidR="00FF4870" w:rsidRPr="00675E85" w:rsidTr="005121A7">
        <w:trPr>
          <w:trHeight w:val="495"/>
        </w:trPr>
        <w:tc>
          <w:tcPr>
            <w:tcW w:w="9800" w:type="dxa"/>
            <w:gridSpan w:val="3"/>
            <w:shd w:val="clear" w:color="auto" w:fill="FFFFFF" w:themeFill="background1"/>
          </w:tcPr>
          <w:p w:rsidR="00FF4870" w:rsidRPr="00675E85" w:rsidRDefault="00FF4870" w:rsidP="005121A7">
            <w:pPr>
              <w:pStyle w:val="TableParagraph"/>
              <w:spacing w:line="276" w:lineRule="auto"/>
              <w:contextualSpacing/>
              <w:mirrorIndents/>
              <w:jc w:val="center"/>
              <w:outlineLvl w:val="0"/>
              <w:rPr>
                <w:b/>
                <w:bCs/>
                <w:w w:val="105"/>
                <w:sz w:val="16"/>
                <w:lang w:val="pl-PL"/>
              </w:rPr>
            </w:pPr>
            <w:r w:rsidRPr="00675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MONITORING STANDARDÓW – ANKIETA</w:t>
            </w:r>
          </w:p>
        </w:tc>
      </w:tr>
      <w:tr w:rsidR="00FF4870" w:rsidRPr="00675E85" w:rsidTr="005121A7">
        <w:trPr>
          <w:trHeight w:val="495"/>
        </w:trPr>
        <w:tc>
          <w:tcPr>
            <w:tcW w:w="5074" w:type="dxa"/>
            <w:shd w:val="clear" w:color="auto" w:fill="FFFFFF" w:themeFill="background1"/>
          </w:tcPr>
          <w:p w:rsidR="00FF4870" w:rsidRPr="003F2724" w:rsidRDefault="00FF4870" w:rsidP="005121A7">
            <w:pPr>
              <w:pStyle w:val="TableParagraph"/>
              <w:spacing w:line="276" w:lineRule="auto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FF4870" w:rsidRPr="003F2724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Tak</w:t>
            </w:r>
            <w:proofErr w:type="spellEnd"/>
          </w:p>
        </w:tc>
        <w:tc>
          <w:tcPr>
            <w:tcW w:w="2363" w:type="dxa"/>
            <w:shd w:val="clear" w:color="auto" w:fill="FFFFFF" w:themeFill="background1"/>
          </w:tcPr>
          <w:p w:rsidR="00FF4870" w:rsidRPr="003F2724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bookmarkStart w:id="12" w:name="Załącznik_nr_7._Monitoring_standardów_–_"/>
            <w:bookmarkStart w:id="13" w:name="_bookmark14"/>
            <w:bookmarkEnd w:id="12"/>
            <w:bookmarkEnd w:id="13"/>
            <w:proofErr w:type="spellStart"/>
            <w:r w:rsidRPr="003F2724">
              <w:rPr>
                <w:rFonts w:ascii="Times New Roman" w:hAnsi="Times New Roman" w:cs="Times New Roman"/>
                <w:w w:val="105"/>
                <w:sz w:val="16"/>
              </w:rPr>
              <w:t>Nie</w:t>
            </w:r>
            <w:proofErr w:type="spellEnd"/>
          </w:p>
        </w:tc>
      </w:tr>
      <w:tr w:rsidR="00FF4870" w:rsidRPr="00675E85" w:rsidTr="005121A7">
        <w:trPr>
          <w:trHeight w:val="567"/>
        </w:trPr>
        <w:tc>
          <w:tcPr>
            <w:tcW w:w="5074" w:type="dxa"/>
          </w:tcPr>
          <w:p w:rsidR="00FF4870" w:rsidRPr="003F2724" w:rsidRDefault="00FF4870" w:rsidP="00512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F272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Czy</w:t>
            </w:r>
            <w:proofErr w:type="spellEnd"/>
            <w:r w:rsidRPr="003F2724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znasz</w:t>
            </w:r>
            <w:proofErr w:type="spellEnd"/>
            <w:r w:rsidRPr="003F272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standardy</w:t>
            </w:r>
            <w:proofErr w:type="spellEnd"/>
            <w:r w:rsidRPr="003F2724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ochrony</w:t>
            </w:r>
            <w:proofErr w:type="spellEnd"/>
            <w:r w:rsidRPr="003F2724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dzieci</w:t>
            </w:r>
            <w:proofErr w:type="spellEnd"/>
            <w:r w:rsidRPr="003F272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przed</w:t>
            </w:r>
            <w:proofErr w:type="spellEnd"/>
            <w:r w:rsidRPr="003F272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krzywdzeniem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obowiązujące</w:t>
            </w:r>
            <w:proofErr w:type="spellEnd"/>
            <w:r w:rsidRPr="003F2724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3F2724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placówce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2724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3F2724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której</w:t>
            </w:r>
            <w:proofErr w:type="spellEnd"/>
            <w:r w:rsidRPr="003F272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pracujesz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363" w:type="dxa"/>
          </w:tcPr>
          <w:p w:rsidR="00FF4870" w:rsidRPr="003F2724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</w:tcPr>
          <w:p w:rsidR="00FF4870" w:rsidRPr="00675E85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  <w:tr w:rsidR="00FF4870" w:rsidRPr="00675E85" w:rsidTr="005121A7">
        <w:trPr>
          <w:trHeight w:val="567"/>
        </w:trPr>
        <w:tc>
          <w:tcPr>
            <w:tcW w:w="5074" w:type="dxa"/>
          </w:tcPr>
          <w:p w:rsidR="00FF4870" w:rsidRPr="003F2724" w:rsidRDefault="00FF4870" w:rsidP="005121A7">
            <w:pPr>
              <w:rPr>
                <w:rFonts w:ascii="Times New Roman" w:hAnsi="Times New Roman" w:cs="Times New Roman"/>
                <w:spacing w:val="-6"/>
                <w:w w:val="95"/>
                <w:sz w:val="16"/>
                <w:szCs w:val="16"/>
              </w:rPr>
            </w:pP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2.</w:t>
            </w:r>
            <w:r w:rsidRPr="003F2724">
              <w:rPr>
                <w:rFonts w:ascii="Times New Roman" w:hAnsi="Times New Roman" w:cs="Times New Roman"/>
                <w:spacing w:val="-6"/>
                <w:w w:val="95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Czy</w:t>
            </w:r>
            <w:proofErr w:type="spellEnd"/>
            <w:r w:rsidRPr="003F2724">
              <w:rPr>
                <w:rFonts w:ascii="Times New Roman" w:hAnsi="Times New Roman" w:cs="Times New Roman"/>
                <w:spacing w:val="-10"/>
                <w:w w:val="95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znasz</w:t>
            </w:r>
            <w:proofErr w:type="spellEnd"/>
            <w:r w:rsidRPr="003F2724">
              <w:rPr>
                <w:rFonts w:ascii="Times New Roman" w:hAnsi="Times New Roman" w:cs="Times New Roman"/>
                <w:spacing w:val="-6"/>
                <w:w w:val="95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treść</w:t>
            </w:r>
            <w:proofErr w:type="spellEnd"/>
            <w:r w:rsidRPr="003F2724">
              <w:rPr>
                <w:rFonts w:ascii="Times New Roman" w:hAnsi="Times New Roman" w:cs="Times New Roman"/>
                <w:spacing w:val="-6"/>
                <w:w w:val="95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dokumentu</w:t>
            </w:r>
            <w:proofErr w:type="spellEnd"/>
            <w:r w:rsidRPr="003F2724">
              <w:rPr>
                <w:rFonts w:ascii="Times New Roman" w:hAnsi="Times New Roman" w:cs="Times New Roman"/>
                <w:spacing w:val="-6"/>
                <w:w w:val="95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b/>
                <w:spacing w:val="-6"/>
                <w:w w:val="95"/>
                <w:sz w:val="16"/>
                <w:szCs w:val="16"/>
              </w:rPr>
              <w:t>Standardy</w:t>
            </w:r>
            <w:proofErr w:type="spellEnd"/>
            <w:r w:rsidRPr="003F2724">
              <w:rPr>
                <w:rFonts w:ascii="Times New Roman" w:hAnsi="Times New Roman" w:cs="Times New Roman"/>
                <w:b/>
                <w:spacing w:val="-6"/>
                <w:w w:val="95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b/>
                <w:spacing w:val="-6"/>
                <w:w w:val="95"/>
                <w:sz w:val="16"/>
                <w:szCs w:val="16"/>
              </w:rPr>
              <w:t>ochrony</w:t>
            </w:r>
            <w:proofErr w:type="spellEnd"/>
            <w:r w:rsidRPr="003F2724">
              <w:rPr>
                <w:rFonts w:ascii="Times New Roman" w:hAnsi="Times New Roman" w:cs="Times New Roman"/>
                <w:b/>
                <w:spacing w:val="-6"/>
                <w:w w:val="95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b/>
                <w:spacing w:val="-6"/>
                <w:w w:val="95"/>
                <w:sz w:val="16"/>
                <w:szCs w:val="16"/>
              </w:rPr>
              <w:t>małoletnich</w:t>
            </w:r>
            <w:proofErr w:type="spellEnd"/>
            <w:r w:rsidRPr="003F2724">
              <w:rPr>
                <w:rFonts w:ascii="Times New Roman" w:hAnsi="Times New Roman" w:cs="Times New Roman"/>
                <w:spacing w:val="-6"/>
                <w:w w:val="95"/>
                <w:sz w:val="16"/>
                <w:szCs w:val="16"/>
              </w:rPr>
              <w:t>?</w:t>
            </w:r>
          </w:p>
          <w:p w:rsidR="00FF4870" w:rsidRPr="003F2724" w:rsidRDefault="00FF4870" w:rsidP="005121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3" w:type="dxa"/>
          </w:tcPr>
          <w:p w:rsidR="00FF4870" w:rsidRPr="003F2724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</w:tcPr>
          <w:p w:rsidR="00FF4870" w:rsidRPr="00675E85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  <w:tr w:rsidR="00FF4870" w:rsidRPr="00675E85" w:rsidTr="005121A7">
        <w:trPr>
          <w:trHeight w:val="495"/>
        </w:trPr>
        <w:tc>
          <w:tcPr>
            <w:tcW w:w="5074" w:type="dxa"/>
          </w:tcPr>
          <w:p w:rsidR="00FF4870" w:rsidRPr="003F2724" w:rsidRDefault="00FF4870" w:rsidP="00512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3F272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Czy</w:t>
            </w:r>
            <w:proofErr w:type="spellEnd"/>
            <w:r w:rsidRPr="003F2724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potrafisz</w:t>
            </w:r>
            <w:proofErr w:type="spellEnd"/>
            <w:r w:rsidRPr="003F272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rozpoznawać</w:t>
            </w:r>
            <w:proofErr w:type="spellEnd"/>
            <w:r w:rsidRPr="003F272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symptomy</w:t>
            </w:r>
            <w:proofErr w:type="spellEnd"/>
            <w:r w:rsidRPr="003F2724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krzywdzenia</w:t>
            </w:r>
            <w:proofErr w:type="spellEnd"/>
            <w:r w:rsidRPr="003F272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dzieci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363" w:type="dxa"/>
          </w:tcPr>
          <w:p w:rsidR="00FF4870" w:rsidRPr="003F2724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</w:tcPr>
          <w:p w:rsidR="00FF4870" w:rsidRPr="00675E85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  <w:tr w:rsidR="00FF4870" w:rsidRPr="00675E85" w:rsidTr="005121A7">
        <w:trPr>
          <w:trHeight w:val="495"/>
        </w:trPr>
        <w:tc>
          <w:tcPr>
            <w:tcW w:w="5074" w:type="dxa"/>
          </w:tcPr>
          <w:p w:rsidR="00FF4870" w:rsidRPr="003F2724" w:rsidRDefault="00FF4870" w:rsidP="00512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7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4.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Czy</w:t>
            </w:r>
            <w:proofErr w:type="spellEnd"/>
            <w:r w:rsidRPr="003F2724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wiesz</w:t>
            </w:r>
            <w:proofErr w:type="spellEnd"/>
            <w:r w:rsidRPr="003F27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,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jak</w:t>
            </w:r>
            <w:proofErr w:type="spellEnd"/>
            <w:r w:rsidRPr="003F2724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reagować</w:t>
            </w:r>
            <w:proofErr w:type="spellEnd"/>
            <w:r w:rsidRPr="003F2724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3F272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symptomy</w:t>
            </w:r>
            <w:proofErr w:type="spellEnd"/>
            <w:r w:rsidRPr="003F2724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krzywdzenia</w:t>
            </w:r>
            <w:proofErr w:type="spellEnd"/>
            <w:r w:rsidRPr="003F2724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dzieci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363" w:type="dxa"/>
          </w:tcPr>
          <w:p w:rsidR="00FF4870" w:rsidRPr="003F2724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</w:tcPr>
          <w:p w:rsidR="00FF4870" w:rsidRPr="00675E85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  <w:tr w:rsidR="00FF4870" w:rsidRPr="00675E85" w:rsidTr="005121A7">
        <w:trPr>
          <w:trHeight w:val="875"/>
        </w:trPr>
        <w:tc>
          <w:tcPr>
            <w:tcW w:w="5074" w:type="dxa"/>
          </w:tcPr>
          <w:p w:rsidR="00FF4870" w:rsidRPr="003F2724" w:rsidRDefault="00FF4870" w:rsidP="00512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3F272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Czy</w:t>
            </w:r>
            <w:proofErr w:type="spellEnd"/>
            <w:r w:rsidRPr="003F2724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zdarzyło</w:t>
            </w:r>
            <w:proofErr w:type="spellEnd"/>
            <w:r w:rsidRPr="003F272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proofErr w:type="spellEnd"/>
            <w:r w:rsidRPr="003F272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się</w:t>
            </w:r>
            <w:proofErr w:type="spellEnd"/>
            <w:r w:rsidRPr="003F272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zaobserwować</w:t>
            </w:r>
            <w:proofErr w:type="spellEnd"/>
            <w:r w:rsidRPr="003F272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naruszenie</w:t>
            </w:r>
            <w:proofErr w:type="spellEnd"/>
            <w:r w:rsidRPr="003F272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zasad</w:t>
            </w:r>
            <w:proofErr w:type="spellEnd"/>
            <w:r w:rsidRPr="003F272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zawartych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47"/>
                <w:sz w:val="16"/>
                <w:szCs w:val="16"/>
              </w:rPr>
              <w:t xml:space="preserve">  </w:t>
            </w:r>
            <w:r w:rsidRPr="003F2724">
              <w:rPr>
                <w:rFonts w:ascii="Times New Roman" w:hAnsi="Times New Roman" w:cs="Times New Roman"/>
                <w:w w:val="90"/>
                <w:sz w:val="16"/>
                <w:szCs w:val="16"/>
              </w:rPr>
              <w:t>w</w:t>
            </w:r>
            <w:r w:rsidRPr="003F2724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b/>
                <w:spacing w:val="-1"/>
                <w:w w:val="90"/>
                <w:sz w:val="16"/>
                <w:szCs w:val="16"/>
              </w:rPr>
              <w:t>Standardach</w:t>
            </w:r>
            <w:proofErr w:type="spellEnd"/>
            <w:r w:rsidRPr="003F2724">
              <w:rPr>
                <w:rFonts w:ascii="Times New Roman" w:hAnsi="Times New Roman" w:cs="Times New Roman"/>
                <w:b/>
                <w:spacing w:val="-1"/>
                <w:w w:val="90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b/>
                <w:spacing w:val="-1"/>
                <w:w w:val="90"/>
                <w:sz w:val="16"/>
                <w:szCs w:val="16"/>
              </w:rPr>
              <w:t>ochrony</w:t>
            </w:r>
            <w:proofErr w:type="spellEnd"/>
            <w:r w:rsidRPr="003F2724">
              <w:rPr>
                <w:rFonts w:ascii="Times New Roman" w:hAnsi="Times New Roman" w:cs="Times New Roman"/>
                <w:b/>
                <w:spacing w:val="-1"/>
                <w:w w:val="90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b/>
                <w:spacing w:val="-1"/>
                <w:w w:val="90"/>
                <w:sz w:val="16"/>
                <w:szCs w:val="16"/>
              </w:rPr>
              <w:t>małoletnich</w:t>
            </w:r>
            <w:proofErr w:type="spellEnd"/>
            <w:r w:rsidRPr="003F2724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0"/>
                <w:sz w:val="16"/>
                <w:szCs w:val="16"/>
              </w:rPr>
              <w:t>przez</w:t>
            </w:r>
            <w:proofErr w:type="spellEnd"/>
            <w:r w:rsidRPr="003F2724">
              <w:rPr>
                <w:rFonts w:ascii="Times New Roman" w:hAnsi="Times New Roman" w:cs="Times New Roman"/>
                <w:spacing w:val="2"/>
                <w:w w:val="90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0"/>
                <w:sz w:val="16"/>
                <w:szCs w:val="16"/>
              </w:rPr>
              <w:t>innego</w:t>
            </w:r>
            <w:proofErr w:type="spellEnd"/>
            <w:r w:rsidRPr="003F2724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pracownika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363" w:type="dxa"/>
          </w:tcPr>
          <w:p w:rsidR="00FF4870" w:rsidRPr="003F2724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</w:tcPr>
          <w:p w:rsidR="00FF4870" w:rsidRPr="00675E85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  <w:tr w:rsidR="00FF4870" w:rsidRPr="00675E85" w:rsidTr="005121A7">
        <w:trPr>
          <w:trHeight w:val="2590"/>
        </w:trPr>
        <w:tc>
          <w:tcPr>
            <w:tcW w:w="5074" w:type="dxa"/>
          </w:tcPr>
          <w:p w:rsidR="00FF4870" w:rsidRPr="003F2724" w:rsidRDefault="00FF4870" w:rsidP="00512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5a.</w:t>
            </w:r>
            <w:r w:rsidRPr="003F2724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Jeśli</w:t>
            </w:r>
            <w:proofErr w:type="spellEnd"/>
            <w:r w:rsidRPr="003F2724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tak</w:t>
            </w:r>
            <w:proofErr w:type="spellEnd"/>
            <w:r w:rsidRPr="003F2724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–</w:t>
            </w:r>
            <w:r w:rsidRPr="003F2724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jakie</w:t>
            </w:r>
            <w:proofErr w:type="spellEnd"/>
            <w:r w:rsidRPr="003F2724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zasady</w:t>
            </w:r>
            <w:proofErr w:type="spellEnd"/>
            <w:r w:rsidRPr="003F2724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zostały</w:t>
            </w:r>
            <w:proofErr w:type="spellEnd"/>
            <w:r w:rsidRPr="003F2724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naruszone</w:t>
            </w:r>
            <w:proofErr w:type="spellEnd"/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?</w:t>
            </w:r>
            <w:r w:rsidRPr="003F2724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(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odpowiedź</w:t>
            </w:r>
            <w:proofErr w:type="spellEnd"/>
            <w:r w:rsidRPr="003F2724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opisowa</w:t>
            </w:r>
            <w:proofErr w:type="spellEnd"/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)</w:t>
            </w:r>
          </w:p>
        </w:tc>
        <w:tc>
          <w:tcPr>
            <w:tcW w:w="2363" w:type="dxa"/>
          </w:tcPr>
          <w:p w:rsidR="00FF4870" w:rsidRPr="003F2724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</w:tcPr>
          <w:p w:rsidR="00FF4870" w:rsidRPr="00675E85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  <w:tr w:rsidR="00FF4870" w:rsidRPr="00675E85" w:rsidTr="005121A7">
        <w:trPr>
          <w:trHeight w:val="2590"/>
        </w:trPr>
        <w:tc>
          <w:tcPr>
            <w:tcW w:w="5074" w:type="dxa"/>
          </w:tcPr>
          <w:p w:rsidR="00FF4870" w:rsidRPr="003F2724" w:rsidRDefault="00FF4870" w:rsidP="005121A7">
            <w:pPr>
              <w:pStyle w:val="TableParagraph"/>
              <w:spacing w:line="276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w w:val="95"/>
                <w:sz w:val="16"/>
              </w:rPr>
              <w:t>5b.</w:t>
            </w:r>
            <w:r w:rsidRPr="003F2724">
              <w:rPr>
                <w:rFonts w:ascii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</w:rPr>
              <w:t>Czy</w:t>
            </w:r>
            <w:proofErr w:type="spellEnd"/>
            <w:r w:rsidRPr="003F2724">
              <w:rPr>
                <w:rFonts w:ascii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</w:rPr>
              <w:t>podjąłeś</w:t>
            </w:r>
            <w:proofErr w:type="spellEnd"/>
            <w:r w:rsidRPr="003F2724">
              <w:rPr>
                <w:rFonts w:ascii="Times New Roman" w:hAnsi="Times New Roman" w:cs="Times New Roman"/>
                <w:w w:val="95"/>
                <w:sz w:val="16"/>
              </w:rPr>
              <w:t>/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</w:rPr>
              <w:t>aś</w:t>
            </w:r>
            <w:proofErr w:type="spellEnd"/>
            <w:r w:rsidRPr="003F2724">
              <w:rPr>
                <w:rFonts w:ascii="Times New Roman" w:hAnsi="Times New Roman" w:cs="Times New Roman"/>
                <w:spacing w:val="7"/>
                <w:w w:val="95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</w:rPr>
              <w:t>jakieś</w:t>
            </w:r>
            <w:proofErr w:type="spellEnd"/>
            <w:r w:rsidRPr="003F2724">
              <w:rPr>
                <w:rFonts w:ascii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</w:rPr>
              <w:t>działania</w:t>
            </w:r>
            <w:proofErr w:type="spellEnd"/>
            <w:r w:rsidRPr="003F2724">
              <w:rPr>
                <w:rFonts w:ascii="Times New Roman" w:hAnsi="Times New Roman" w:cs="Times New Roman"/>
                <w:w w:val="95"/>
                <w:sz w:val="16"/>
              </w:rPr>
              <w:t>:</w:t>
            </w:r>
            <w:r w:rsidRPr="003F2724">
              <w:rPr>
                <w:rFonts w:ascii="Times New Roman" w:hAnsi="Times New Roman" w:cs="Times New Roman"/>
                <w:spacing w:val="7"/>
                <w:w w:val="95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</w:rPr>
              <w:t>jeśli</w:t>
            </w:r>
            <w:proofErr w:type="spellEnd"/>
            <w:r w:rsidRPr="003F2724">
              <w:rPr>
                <w:rFonts w:ascii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</w:rPr>
              <w:t>tak</w:t>
            </w:r>
            <w:proofErr w:type="spellEnd"/>
            <w:r w:rsidRPr="003F2724">
              <w:rPr>
                <w:rFonts w:ascii="Times New Roman" w:hAnsi="Times New Roman" w:cs="Times New Roman"/>
                <w:spacing w:val="7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</w:rPr>
              <w:t>–</w:t>
            </w:r>
            <w:r w:rsidRPr="003F2724">
              <w:rPr>
                <w:rFonts w:ascii="Times New Roman" w:hAnsi="Times New Roman" w:cs="Times New Roman"/>
                <w:spacing w:val="7"/>
                <w:w w:val="95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</w:rPr>
              <w:t>jakie</w:t>
            </w:r>
            <w:proofErr w:type="spellEnd"/>
            <w:r w:rsidRPr="003F2724">
              <w:rPr>
                <w:rFonts w:ascii="Times New Roman" w:hAnsi="Times New Roman" w:cs="Times New Roman"/>
                <w:w w:val="95"/>
                <w:sz w:val="16"/>
              </w:rPr>
              <w:t>,</w:t>
            </w:r>
            <w:r w:rsidRPr="003F2724">
              <w:rPr>
                <w:rFonts w:ascii="Times New Roman" w:hAnsi="Times New Roman" w:cs="Times New Roman"/>
                <w:spacing w:val="-45"/>
                <w:w w:val="95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jeśli</w:t>
            </w:r>
            <w:proofErr w:type="spellEnd"/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nie</w:t>
            </w:r>
            <w:proofErr w:type="spellEnd"/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–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dlaczego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>?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odpowiedź</w:t>
            </w:r>
            <w:proofErr w:type="spellEnd"/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z w:val="16"/>
              </w:rPr>
              <w:t>opisowa</w:t>
            </w:r>
            <w:proofErr w:type="spellEnd"/>
            <w:r w:rsidRPr="003F2724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363" w:type="dxa"/>
          </w:tcPr>
          <w:p w:rsidR="00FF4870" w:rsidRPr="003F2724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</w:tcPr>
          <w:p w:rsidR="00FF4870" w:rsidRPr="00675E85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  <w:tr w:rsidR="00FF4870" w:rsidRPr="00675E85" w:rsidTr="005121A7">
        <w:trPr>
          <w:trHeight w:val="2572"/>
        </w:trPr>
        <w:tc>
          <w:tcPr>
            <w:tcW w:w="5074" w:type="dxa"/>
            <w:tcBorders>
              <w:bottom w:val="single" w:sz="18" w:space="0" w:color="9FA1A4"/>
            </w:tcBorders>
          </w:tcPr>
          <w:p w:rsidR="00FF4870" w:rsidRPr="000325FD" w:rsidRDefault="00FF4870" w:rsidP="005121A7">
            <w:pPr>
              <w:pStyle w:val="TableParagraph"/>
              <w:spacing w:line="276" w:lineRule="auto"/>
              <w:outlineLvl w:val="0"/>
              <w:rPr>
                <w:rFonts w:ascii="Times New Roman" w:hAnsi="Times New Roman" w:cs="Times New Roman"/>
                <w:spacing w:val="16"/>
                <w:w w:val="95"/>
                <w:sz w:val="16"/>
              </w:rPr>
            </w:pPr>
            <w:r w:rsidRPr="003F2724">
              <w:rPr>
                <w:rFonts w:ascii="Times New Roman" w:hAnsi="Times New Roman" w:cs="Times New Roman"/>
                <w:w w:val="95"/>
                <w:sz w:val="16"/>
              </w:rPr>
              <w:t>6.</w:t>
            </w:r>
            <w:r w:rsidRPr="003F2724">
              <w:rPr>
                <w:rFonts w:ascii="Times New Roman" w:hAnsi="Times New Roman" w:cs="Times New Roman"/>
                <w:spacing w:val="15"/>
                <w:w w:val="95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</w:rPr>
              <w:t>Czy</w:t>
            </w:r>
            <w:proofErr w:type="spellEnd"/>
            <w:r w:rsidRPr="003F2724">
              <w:rPr>
                <w:rFonts w:ascii="Times New Roman" w:hAnsi="Times New Roman" w:cs="Times New Roman"/>
                <w:spacing w:val="8"/>
                <w:w w:val="95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</w:rPr>
              <w:t>masz</w:t>
            </w:r>
            <w:proofErr w:type="spellEnd"/>
            <w:r w:rsidRPr="003F2724">
              <w:rPr>
                <w:rFonts w:ascii="Times New Roman" w:hAnsi="Times New Roman" w:cs="Times New Roman"/>
                <w:spacing w:val="15"/>
                <w:w w:val="95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</w:rPr>
              <w:t>jakieś</w:t>
            </w:r>
            <w:proofErr w:type="spellEnd"/>
            <w:r w:rsidRPr="003F2724">
              <w:rPr>
                <w:rFonts w:ascii="Times New Roman" w:hAnsi="Times New Roman" w:cs="Times New Roman"/>
                <w:spacing w:val="15"/>
                <w:w w:val="95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</w:rPr>
              <w:t>uwagi</w:t>
            </w:r>
            <w:proofErr w:type="spellEnd"/>
            <w:r w:rsidRPr="003F2724">
              <w:rPr>
                <w:rFonts w:ascii="Times New Roman" w:hAnsi="Times New Roman" w:cs="Times New Roman"/>
                <w:w w:val="95"/>
                <w:sz w:val="16"/>
              </w:rPr>
              <w:t>/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</w:rPr>
              <w:t>poprawki</w:t>
            </w:r>
            <w:proofErr w:type="spellEnd"/>
            <w:r w:rsidRPr="003F2724">
              <w:rPr>
                <w:rFonts w:ascii="Times New Roman" w:hAnsi="Times New Roman" w:cs="Times New Roman"/>
                <w:w w:val="95"/>
                <w:sz w:val="16"/>
              </w:rPr>
              <w:t>/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</w:rPr>
              <w:t>sugestie</w:t>
            </w:r>
            <w:proofErr w:type="spellEnd"/>
            <w:r w:rsidRPr="003F2724">
              <w:rPr>
                <w:rFonts w:ascii="Times New Roman" w:hAnsi="Times New Roman" w:cs="Times New Roman"/>
                <w:spacing w:val="15"/>
                <w:w w:val="95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w w:val="95"/>
                <w:sz w:val="16"/>
              </w:rPr>
              <w:t>dotyczące</w:t>
            </w:r>
            <w:proofErr w:type="spellEnd"/>
            <w:r w:rsidRPr="003F2724">
              <w:rPr>
                <w:rFonts w:ascii="Times New Roman" w:hAnsi="Times New Roman" w:cs="Times New Roman"/>
                <w:spacing w:val="16"/>
                <w:w w:val="95"/>
                <w:sz w:val="16"/>
              </w:rPr>
              <w:t xml:space="preserve"> </w:t>
            </w:r>
            <w:proofErr w:type="spellStart"/>
            <w:r w:rsidRPr="000325FD">
              <w:rPr>
                <w:rFonts w:ascii="Times New Roman" w:hAnsi="Times New Roman" w:cs="Times New Roman"/>
                <w:b/>
                <w:w w:val="95"/>
                <w:sz w:val="16"/>
              </w:rPr>
              <w:t>Standardów</w:t>
            </w:r>
            <w:proofErr w:type="spellEnd"/>
            <w:r w:rsidRPr="000325FD">
              <w:rPr>
                <w:rFonts w:ascii="Times New Roman" w:hAnsi="Times New Roman" w:cs="Times New Roman"/>
                <w:b/>
                <w:w w:val="95"/>
                <w:sz w:val="16"/>
              </w:rPr>
              <w:t xml:space="preserve"> </w:t>
            </w:r>
            <w:proofErr w:type="spellStart"/>
            <w:r w:rsidRPr="000325FD">
              <w:rPr>
                <w:rFonts w:ascii="Times New Roman" w:hAnsi="Times New Roman" w:cs="Times New Roman"/>
                <w:b/>
                <w:w w:val="95"/>
                <w:sz w:val="16"/>
              </w:rPr>
              <w:t>ochrony</w:t>
            </w:r>
            <w:proofErr w:type="spellEnd"/>
            <w:r w:rsidRPr="000325FD">
              <w:rPr>
                <w:rFonts w:ascii="Times New Roman" w:hAnsi="Times New Roman" w:cs="Times New Roman"/>
                <w:b/>
                <w:w w:val="95"/>
                <w:sz w:val="16"/>
              </w:rPr>
              <w:t xml:space="preserve"> </w:t>
            </w:r>
            <w:proofErr w:type="spellStart"/>
            <w:r w:rsidRPr="000325FD">
              <w:rPr>
                <w:rFonts w:ascii="Times New Roman" w:hAnsi="Times New Roman" w:cs="Times New Roman"/>
                <w:b/>
                <w:w w:val="95"/>
                <w:sz w:val="16"/>
              </w:rPr>
              <w:t>małoletnich</w:t>
            </w:r>
            <w:proofErr w:type="spellEnd"/>
            <w:r w:rsidRPr="000325FD">
              <w:rPr>
                <w:rFonts w:ascii="Times New Roman" w:hAnsi="Times New Roman" w:cs="Times New Roman"/>
                <w:w w:val="95"/>
                <w:sz w:val="16"/>
              </w:rPr>
              <w:t>?</w:t>
            </w:r>
            <w:r w:rsidRPr="003F2724">
              <w:rPr>
                <w:rFonts w:ascii="Times New Roman" w:hAnsi="Times New Roman" w:cs="Times New Roman"/>
                <w:spacing w:val="-7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w w:val="95"/>
                <w:sz w:val="16"/>
              </w:rPr>
              <w:t>(</w:t>
            </w:r>
            <w:proofErr w:type="spellStart"/>
            <w:r w:rsidRPr="003F2724">
              <w:rPr>
                <w:rFonts w:ascii="Times New Roman" w:hAnsi="Times New Roman" w:cs="Times New Roman"/>
                <w:spacing w:val="-1"/>
                <w:w w:val="95"/>
                <w:sz w:val="16"/>
              </w:rPr>
              <w:t>odpowiedź</w:t>
            </w:r>
            <w:proofErr w:type="spellEnd"/>
            <w:r w:rsidRPr="003F2724">
              <w:rPr>
                <w:rFonts w:ascii="Times New Roman" w:hAnsi="Times New Roman" w:cs="Times New Roman"/>
                <w:spacing w:val="-7"/>
                <w:w w:val="95"/>
                <w:sz w:val="16"/>
              </w:rPr>
              <w:t xml:space="preserve"> </w:t>
            </w:r>
            <w:proofErr w:type="spellStart"/>
            <w:r w:rsidRPr="003F2724">
              <w:rPr>
                <w:rFonts w:ascii="Times New Roman" w:hAnsi="Times New Roman" w:cs="Times New Roman"/>
                <w:spacing w:val="-1"/>
                <w:w w:val="95"/>
                <w:sz w:val="16"/>
              </w:rPr>
              <w:t>opisowa</w:t>
            </w:r>
            <w:proofErr w:type="spellEnd"/>
            <w:r w:rsidRPr="003F2724">
              <w:rPr>
                <w:rFonts w:ascii="Times New Roman" w:hAnsi="Times New Roman" w:cs="Times New Roman"/>
                <w:spacing w:val="-1"/>
                <w:w w:val="95"/>
                <w:sz w:val="16"/>
              </w:rPr>
              <w:t>)</w:t>
            </w:r>
          </w:p>
        </w:tc>
        <w:tc>
          <w:tcPr>
            <w:tcW w:w="2363" w:type="dxa"/>
            <w:tcBorders>
              <w:bottom w:val="single" w:sz="18" w:space="0" w:color="9FA1A4"/>
            </w:tcBorders>
          </w:tcPr>
          <w:p w:rsidR="00FF4870" w:rsidRPr="003F2724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  <w:tcBorders>
              <w:bottom w:val="single" w:sz="18" w:space="0" w:color="9FA1A4"/>
            </w:tcBorders>
          </w:tcPr>
          <w:p w:rsidR="00FF4870" w:rsidRPr="00675E85" w:rsidRDefault="00FF4870" w:rsidP="005121A7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</w:tbl>
    <w:p w:rsidR="00FF4870" w:rsidRPr="00675E85" w:rsidRDefault="00FF4870" w:rsidP="00FF4870">
      <w:pPr>
        <w:pStyle w:val="Tekstpodstawowy"/>
        <w:spacing w:line="276" w:lineRule="auto"/>
        <w:jc w:val="both"/>
        <w:outlineLvl w:val="0"/>
        <w:rPr>
          <w:b/>
          <w:sz w:val="23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  <w:lastRenderedPageBreak/>
        <w:t>Załącznik nr 3</w:t>
      </w:r>
      <w:r w:rsidRPr="00675E8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  <w:t xml:space="preserve"> do  Standardów  ochrony małoletnich</w:t>
      </w: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  <w:t>ZAKRES DANYCH</w:t>
      </w: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Przed dopuszczeniem osoby zatrudnianej do wykonywania obowiązków związanych z wychowaniem, edukacją, wypoczynkiem, leczeniem małoletnich lub z opieką nad nimi placówka jest zobowiązana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</w:t>
      </w:r>
      <w:hyperlink r:id="rId8">
        <w:r w:rsidRPr="00675E85">
          <w:rPr>
            <w:lang w:eastAsia="pl-PL" w:bidi="pl-PL"/>
          </w:rPr>
          <w:t>rps.ms.gov.p</w:t>
        </w:r>
      </w:hyperlink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l. </w:t>
      </w: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Aby sprawdzić osobę w Rejestrze placówka potrzebuje następujących danych kandydata/ kandydatki:</w:t>
      </w:r>
    </w:p>
    <w:p w:rsidR="00FF4870" w:rsidRPr="00675E85" w:rsidRDefault="00FF4870" w:rsidP="00FF4870">
      <w:pPr>
        <w:pStyle w:val="Akapitzlist"/>
        <w:keepLines/>
        <w:numPr>
          <w:ilvl w:val="0"/>
          <w:numId w:val="24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imię i nazwisko,</w:t>
      </w:r>
    </w:p>
    <w:p w:rsidR="00FF4870" w:rsidRPr="00675E85" w:rsidRDefault="00FF4870" w:rsidP="00FF4870">
      <w:pPr>
        <w:pStyle w:val="Akapitzlist"/>
        <w:keepLines/>
        <w:numPr>
          <w:ilvl w:val="0"/>
          <w:numId w:val="24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data urodzenia,</w:t>
      </w:r>
    </w:p>
    <w:p w:rsidR="00FF4870" w:rsidRPr="00675E85" w:rsidRDefault="00FF4870" w:rsidP="00FF4870">
      <w:pPr>
        <w:pStyle w:val="Akapitzlist"/>
        <w:keepLines/>
        <w:numPr>
          <w:ilvl w:val="0"/>
          <w:numId w:val="24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pesel,</w:t>
      </w:r>
    </w:p>
    <w:p w:rsidR="00FF4870" w:rsidRPr="00675E85" w:rsidRDefault="00FF4870" w:rsidP="00FF4870">
      <w:pPr>
        <w:pStyle w:val="Akapitzlist"/>
        <w:keepLines/>
        <w:numPr>
          <w:ilvl w:val="0"/>
          <w:numId w:val="24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nazwisko rodowe,</w:t>
      </w:r>
    </w:p>
    <w:p w:rsidR="00FF4870" w:rsidRPr="00675E85" w:rsidRDefault="00FF4870" w:rsidP="00FF4870">
      <w:pPr>
        <w:pStyle w:val="Akapitzlist"/>
        <w:keepLines/>
        <w:numPr>
          <w:ilvl w:val="0"/>
          <w:numId w:val="24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imię ojca,</w:t>
      </w:r>
    </w:p>
    <w:p w:rsidR="00FF4870" w:rsidRPr="00675E85" w:rsidRDefault="00FF4870" w:rsidP="00FF4870">
      <w:pPr>
        <w:pStyle w:val="Akapitzlist"/>
        <w:keepLines/>
        <w:numPr>
          <w:ilvl w:val="0"/>
          <w:numId w:val="24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imię matki.</w:t>
      </w: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Wydruk z Rejestru należy przechowywać w aktach osobowych pracownika lub analogicznej dokumentacji dotyczącej wolontariusza/osoby zatrudnionej w oparciu o umowę cywilnoprawną.</w:t>
      </w: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  <w:t>4</w:t>
      </w:r>
      <w:r w:rsidRPr="00675E8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  <w:t xml:space="preserve">  do Standardów  ochrony małoletnich</w:t>
      </w: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  <w:t>ZAWIADOMIENIE O PODEJRZENIU POPEŁNIENIA PRZESTĘPSTWA (WZÓR)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  <w:t xml:space="preserve"> 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Miejscowość , dnia …………………………… r.  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Prokuratura Rejonowa w …………………………… [1]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Zawiadamiający: …………………………… z siedzibą w ……………………………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reprezentowana przez: ……………………………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adres do korespondencji: ……………………………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 w:bidi="pl-PL"/>
        </w:rPr>
        <w:t>Zawiadomienie o podejrzeniu popełnienia przestępstwa.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Niniejszym składam zawiadomienie o podejrzeniu popełnienia przestępstwa ……………………………na szkodę małoletniego …………………………… (imię i nazwisko, data urodzenia) przez …………………………… (imię i nazwisko domniemanego sprawcy).   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Uzasadnienie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W trakcie wykonywania przez …………………………… (imię i nazwisko pracownika/wolontariusza) czynności służbowych - wobec małoletniej/</w:t>
      </w:r>
      <w:proofErr w:type="spellStart"/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go……………………………imię</w:t>
      </w:r>
      <w:proofErr w:type="spellEnd"/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i nazwisko), dziecko ujawniło niepokojące treści dotyczące relacji z …………………………… [2].  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Dalszy opis podejrzenia popełnienia przestępstwa ……………………………………………………………………………...…………………………………………………………………………....…………………………...…………………………………………………...………………………………………………………………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Mając na uwadze powyższe informacje, a także dobro i bezpieczeństwo małoletniej/małoletniego wnoszę o wszczęcie postępowania w tej sprawie.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Osobą mogącą udzielić więcej informacji jest …………………………… (imię, nazwisko, telefon, adres do korespondencji).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Wszelką korespondencję w sprawie proszę przesyłać na adres korespondencyjny, z powołaniem się na numer i liczbę dziennika pisma.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…………………………..                      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podpis osoby upoważnionej                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   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[1] Zawiadomienie należy złożyć do prokuratury rejonowej/policji właściwej ze względu na miejsce popełnienia przestępstwa.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[2] Opis sytuacji, która miała miejsce. Należy uzupełnić zgodnie z tym, co się wydarzyło (ważne jest, by zaznaczyć np.: kiedy i gdzie miało miejsce zdarzenie, kto mógł je widzieć/wiedzieć o nim, kto mógł popełnić przestępstwo).</w:t>
      </w: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  <w:t>5</w:t>
      </w:r>
      <w:r w:rsidRPr="00675E8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  <w:t xml:space="preserve"> do  Standardów  ochrony małoletnich</w:t>
      </w: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  <w:t>WZÓR WNIOSKU O WGLĄD W SYTUACJĘ RODZINY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Miejscowość, dnia ...............................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                                                         </w:t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ab/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ab/>
        <w:t>Sąd Rejonowy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                                                        </w:t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ab/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ab/>
        <w:t>W……………………………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                                                        </w:t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ab/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ab/>
        <w:t>Wydział Rodzinny i Nieletnich[1]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Wnioskodawca: …………………………………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reprezentowana przez: …………………………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adres do korespondencji: …………………………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Uczestnicy postępowania: ....................(imiona i nazwiska rodziców)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                               ul............................ (adres zamieszkania)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                                rodzice małoletniego: ………………(imię i nazwisko dziecka, data urodzenia)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 w:bidi="pl-PL"/>
        </w:rPr>
        <w:t>Wniosek o wgląd w sytuację dziecka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Niniejszym  wnoszę o wgląd w sytuację małoletniego ………………… (imię i nazwisko dziecka, data urodzenia[2])  i wydanie odpowiednich zarządzeń opiekuńczych.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Uzasadnienie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Z informacji uzyskanych od pracowników …………………… będących w kontakcie z małoletnim/ą wynika, że Rodzina nie ma założonej Niebieskiej Karty.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Mając powyższe fakty na uwadze można przypuszczać, ze dobro małoletniego ………………. jest zagrożone a ………………………….. nie wykonują właściwie władzy rodzicielskiej. Dlatego wniosek o wgląd w sytuację rodzinną małoletniego/ją i ewentualne wsparcie rodziców jest uzasadniony.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Pracownikiem opiekującym się małoletnim/ą w organizacji jest…………………….(imię, nazwisko, telefon służbowy, adres placówki).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…………………………………(podpis)      </w:t>
      </w:r>
    </w:p>
    <w:p w:rsidR="00FF4870" w:rsidRPr="00675E85" w:rsidRDefault="00FF4870" w:rsidP="00FF487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</w:t>
      </w:r>
    </w:p>
    <w:p w:rsidR="00FF4870" w:rsidRPr="00675E85" w:rsidRDefault="00FF4870" w:rsidP="00FF4870">
      <w:pPr>
        <w:keepLines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Załączniki:</w:t>
      </w:r>
    </w:p>
    <w:p w:rsidR="00FF4870" w:rsidRPr="00675E85" w:rsidRDefault="00FF4870" w:rsidP="00FF4870">
      <w:pPr>
        <w:keepLines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1.</w:t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ab/>
        <w:t>Ew. dokumenty, jak są dostępne,</w:t>
      </w:r>
    </w:p>
    <w:p w:rsidR="00FF4870" w:rsidRPr="00675E85" w:rsidRDefault="00FF4870" w:rsidP="00FF4870">
      <w:pPr>
        <w:keepLines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2.</w:t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ab/>
        <w:t>Odpis pisma.</w:t>
      </w:r>
    </w:p>
    <w:p w:rsidR="00FF4870" w:rsidRPr="00675E85" w:rsidRDefault="00FF4870" w:rsidP="00FF4870">
      <w:pPr>
        <w:keepLines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</w:t>
      </w:r>
    </w:p>
    <w:p w:rsidR="00FF4870" w:rsidRPr="00675E85" w:rsidRDefault="00FF4870" w:rsidP="00FF4870">
      <w:pPr>
        <w:keepLines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[1] Wniosek należy złożyć do sądu właściwego ze względu na miejsce zamieszkania dziecka, nie zameldowania.</w:t>
      </w:r>
    </w:p>
    <w:p w:rsidR="00FF4870" w:rsidRPr="00675E85" w:rsidRDefault="00FF4870" w:rsidP="00FF4870">
      <w:pPr>
        <w:keepLines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[2] Należy zawsze podać imię i nazwisko dziecka i adres jego pobytu. Tylko w takim wypadku sąd może skutecznie pomóc, m.in. poprzez wysłanie do rodziny kuratora na wywiad.</w:t>
      </w: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Default="00FF4870" w:rsidP="00FF4870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F4870" w:rsidRPr="00675E85" w:rsidRDefault="00FF4870" w:rsidP="00FF4870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8F5831" w:rsidRDefault="008F5831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8F5831" w:rsidRDefault="008F5831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8F5831" w:rsidRDefault="008F5831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8F5831" w:rsidRDefault="008F5831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8F5831" w:rsidRDefault="008F5831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8F5831" w:rsidRDefault="008F5831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8F5831" w:rsidRDefault="008F5831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8F5831" w:rsidRPr="000062A9" w:rsidRDefault="008F5831" w:rsidP="000062A9">
      <w:pPr>
        <w:keepLine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033AA7" w:rsidRDefault="00033AA7" w:rsidP="00033AA7">
      <w:pPr>
        <w:pStyle w:val="Tekstpodstawowy"/>
        <w:jc w:val="center"/>
        <w:outlineLvl w:val="0"/>
        <w:rPr>
          <w:b/>
        </w:rPr>
      </w:pPr>
    </w:p>
    <w:p w:rsidR="00E91FD0" w:rsidRPr="000062A9" w:rsidRDefault="00E91FD0" w:rsidP="000062A9">
      <w:pPr>
        <w:keepLines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sectPr w:rsidR="00E91FD0" w:rsidRPr="000062A9" w:rsidSect="00C413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36" w:rsidRDefault="00BD7836" w:rsidP="00DA7606">
      <w:pPr>
        <w:spacing w:after="0" w:line="240" w:lineRule="auto"/>
      </w:pPr>
      <w:r>
        <w:separator/>
      </w:r>
    </w:p>
  </w:endnote>
  <w:endnote w:type="continuationSeparator" w:id="0">
    <w:p w:rsidR="00BD7836" w:rsidRDefault="00BD7836" w:rsidP="00DA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56790"/>
      <w:docPartObj>
        <w:docPartGallery w:val="Page Numbers (Bottom of Page)"/>
        <w:docPartUnique/>
      </w:docPartObj>
    </w:sdtPr>
    <w:sdtContent>
      <w:p w:rsidR="005121A7" w:rsidRDefault="00104A97">
        <w:pPr>
          <w:pStyle w:val="Stopka"/>
          <w:jc w:val="right"/>
        </w:pPr>
        <w:fldSimple w:instr="PAGE   \* MERGEFORMAT">
          <w:r w:rsidR="008C4F98">
            <w:rPr>
              <w:noProof/>
            </w:rPr>
            <w:t>23</w:t>
          </w:r>
        </w:fldSimple>
      </w:p>
    </w:sdtContent>
  </w:sdt>
  <w:p w:rsidR="005121A7" w:rsidRDefault="005121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36" w:rsidRDefault="00BD7836" w:rsidP="00DA7606">
      <w:pPr>
        <w:spacing w:after="0" w:line="240" w:lineRule="auto"/>
      </w:pPr>
      <w:r>
        <w:separator/>
      </w:r>
    </w:p>
  </w:footnote>
  <w:footnote w:type="continuationSeparator" w:id="0">
    <w:p w:rsidR="00BD7836" w:rsidRDefault="00BD7836" w:rsidP="00DA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CD5"/>
    <w:multiLevelType w:val="hybridMultilevel"/>
    <w:tmpl w:val="59384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634"/>
    <w:multiLevelType w:val="hybridMultilevel"/>
    <w:tmpl w:val="EE7E20F6"/>
    <w:lvl w:ilvl="0" w:tplc="7292B08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C141BCC"/>
    <w:multiLevelType w:val="hybridMultilevel"/>
    <w:tmpl w:val="59384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4D9E"/>
    <w:multiLevelType w:val="hybridMultilevel"/>
    <w:tmpl w:val="FA00716E"/>
    <w:lvl w:ilvl="0" w:tplc="06FEB96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0F3D4741"/>
    <w:multiLevelType w:val="hybridMultilevel"/>
    <w:tmpl w:val="BBD6AE24"/>
    <w:lvl w:ilvl="0" w:tplc="7292B08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000120C"/>
    <w:multiLevelType w:val="hybridMultilevel"/>
    <w:tmpl w:val="2494A986"/>
    <w:lvl w:ilvl="0" w:tplc="FFCE18B4">
      <w:numFmt w:val="bullet"/>
      <w:lvlText w:val="•"/>
      <w:lvlJc w:val="left"/>
      <w:pPr>
        <w:ind w:left="253" w:hanging="134"/>
      </w:pPr>
      <w:rPr>
        <w:rFonts w:ascii="Tahoma" w:eastAsia="Tahoma" w:hAnsi="Tahoma" w:cs="Tahoma" w:hint="default"/>
        <w:color w:val="231F20"/>
        <w:w w:val="127"/>
        <w:sz w:val="16"/>
        <w:szCs w:val="16"/>
        <w:lang w:val="pl-PL" w:eastAsia="en-US" w:bidi="ar-SA"/>
      </w:rPr>
    </w:lvl>
    <w:lvl w:ilvl="1" w:tplc="39447976">
      <w:numFmt w:val="bullet"/>
      <w:lvlText w:val="•"/>
      <w:lvlJc w:val="left"/>
      <w:pPr>
        <w:ind w:left="769" w:hanging="134"/>
      </w:pPr>
      <w:rPr>
        <w:rFonts w:hint="default"/>
        <w:lang w:val="pl-PL" w:eastAsia="en-US" w:bidi="ar-SA"/>
      </w:rPr>
    </w:lvl>
    <w:lvl w:ilvl="2" w:tplc="27AEAE72">
      <w:numFmt w:val="bullet"/>
      <w:lvlText w:val="•"/>
      <w:lvlJc w:val="left"/>
      <w:pPr>
        <w:ind w:left="1279" w:hanging="134"/>
      </w:pPr>
      <w:rPr>
        <w:rFonts w:hint="default"/>
        <w:lang w:val="pl-PL" w:eastAsia="en-US" w:bidi="ar-SA"/>
      </w:rPr>
    </w:lvl>
    <w:lvl w:ilvl="3" w:tplc="D4568FEC">
      <w:numFmt w:val="bullet"/>
      <w:lvlText w:val="•"/>
      <w:lvlJc w:val="left"/>
      <w:pPr>
        <w:ind w:left="1789" w:hanging="134"/>
      </w:pPr>
      <w:rPr>
        <w:rFonts w:hint="default"/>
        <w:lang w:val="pl-PL" w:eastAsia="en-US" w:bidi="ar-SA"/>
      </w:rPr>
    </w:lvl>
    <w:lvl w:ilvl="4" w:tplc="C10EDDC8">
      <w:numFmt w:val="bullet"/>
      <w:lvlText w:val="•"/>
      <w:lvlJc w:val="left"/>
      <w:pPr>
        <w:ind w:left="2299" w:hanging="134"/>
      </w:pPr>
      <w:rPr>
        <w:rFonts w:hint="default"/>
        <w:lang w:val="pl-PL" w:eastAsia="en-US" w:bidi="ar-SA"/>
      </w:rPr>
    </w:lvl>
    <w:lvl w:ilvl="5" w:tplc="F96E7B5C">
      <w:numFmt w:val="bullet"/>
      <w:lvlText w:val="•"/>
      <w:lvlJc w:val="left"/>
      <w:pPr>
        <w:ind w:left="2809" w:hanging="134"/>
      </w:pPr>
      <w:rPr>
        <w:rFonts w:hint="default"/>
        <w:lang w:val="pl-PL" w:eastAsia="en-US" w:bidi="ar-SA"/>
      </w:rPr>
    </w:lvl>
    <w:lvl w:ilvl="6" w:tplc="067C0444">
      <w:numFmt w:val="bullet"/>
      <w:lvlText w:val="•"/>
      <w:lvlJc w:val="left"/>
      <w:pPr>
        <w:ind w:left="3318" w:hanging="134"/>
      </w:pPr>
      <w:rPr>
        <w:rFonts w:hint="default"/>
        <w:lang w:val="pl-PL" w:eastAsia="en-US" w:bidi="ar-SA"/>
      </w:rPr>
    </w:lvl>
    <w:lvl w:ilvl="7" w:tplc="1E6EA1AA">
      <w:numFmt w:val="bullet"/>
      <w:lvlText w:val="•"/>
      <w:lvlJc w:val="left"/>
      <w:pPr>
        <w:ind w:left="3828" w:hanging="134"/>
      </w:pPr>
      <w:rPr>
        <w:rFonts w:hint="default"/>
        <w:lang w:val="pl-PL" w:eastAsia="en-US" w:bidi="ar-SA"/>
      </w:rPr>
    </w:lvl>
    <w:lvl w:ilvl="8" w:tplc="A18E4BFC">
      <w:numFmt w:val="bullet"/>
      <w:lvlText w:val="•"/>
      <w:lvlJc w:val="left"/>
      <w:pPr>
        <w:ind w:left="4338" w:hanging="134"/>
      </w:pPr>
      <w:rPr>
        <w:rFonts w:hint="default"/>
        <w:lang w:val="pl-PL" w:eastAsia="en-US" w:bidi="ar-SA"/>
      </w:rPr>
    </w:lvl>
  </w:abstractNum>
  <w:abstractNum w:abstractNumId="6">
    <w:nsid w:val="159E1393"/>
    <w:multiLevelType w:val="hybridMultilevel"/>
    <w:tmpl w:val="A568F73E"/>
    <w:lvl w:ilvl="0" w:tplc="7D849D2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5E06C8D"/>
    <w:multiLevelType w:val="hybridMultilevel"/>
    <w:tmpl w:val="425AFCB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D144BBA"/>
    <w:multiLevelType w:val="hybridMultilevel"/>
    <w:tmpl w:val="E28EE92C"/>
    <w:lvl w:ilvl="0" w:tplc="7292B082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>
    <w:nsid w:val="1DEA417D"/>
    <w:multiLevelType w:val="hybridMultilevel"/>
    <w:tmpl w:val="130E532E"/>
    <w:lvl w:ilvl="0" w:tplc="7292B08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EBD6BB3"/>
    <w:multiLevelType w:val="hybridMultilevel"/>
    <w:tmpl w:val="6952E6B0"/>
    <w:lvl w:ilvl="0" w:tplc="9118CE70">
      <w:start w:val="1"/>
      <w:numFmt w:val="decimal"/>
      <w:lvlText w:val="%1)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48F4517"/>
    <w:multiLevelType w:val="hybridMultilevel"/>
    <w:tmpl w:val="F39075E0"/>
    <w:lvl w:ilvl="0" w:tplc="181E80E2">
      <w:numFmt w:val="bullet"/>
      <w:lvlText w:val="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2F626E11"/>
    <w:multiLevelType w:val="hybridMultilevel"/>
    <w:tmpl w:val="AD9A9D2A"/>
    <w:lvl w:ilvl="0" w:tplc="CD4202FA">
      <w:numFmt w:val="bullet"/>
      <w:lvlText w:val="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>
    <w:nsid w:val="335A39C7"/>
    <w:multiLevelType w:val="hybridMultilevel"/>
    <w:tmpl w:val="9366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805DE"/>
    <w:multiLevelType w:val="hybridMultilevel"/>
    <w:tmpl w:val="7BEEDB14"/>
    <w:lvl w:ilvl="0" w:tplc="185834EA">
      <w:numFmt w:val="bullet"/>
      <w:lvlText w:val="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>
    <w:nsid w:val="3A5455D4"/>
    <w:multiLevelType w:val="hybridMultilevel"/>
    <w:tmpl w:val="88F8F706"/>
    <w:lvl w:ilvl="0" w:tplc="F99C888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7C6CA2"/>
    <w:multiLevelType w:val="hybridMultilevel"/>
    <w:tmpl w:val="8258EF08"/>
    <w:lvl w:ilvl="0" w:tplc="7AFEDC9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44687B82"/>
    <w:multiLevelType w:val="hybridMultilevel"/>
    <w:tmpl w:val="DB40A0FC"/>
    <w:lvl w:ilvl="0" w:tplc="7292B08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58FC08A4"/>
    <w:multiLevelType w:val="hybridMultilevel"/>
    <w:tmpl w:val="064E2614"/>
    <w:lvl w:ilvl="0" w:tplc="E42E7634">
      <w:start w:val="1"/>
      <w:numFmt w:val="decimal"/>
      <w:lvlText w:val="%1.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5BB3254E"/>
    <w:multiLevelType w:val="hybridMultilevel"/>
    <w:tmpl w:val="B23AC744"/>
    <w:lvl w:ilvl="0" w:tplc="181E80E2">
      <w:numFmt w:val="bullet"/>
      <w:lvlText w:val="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>
    <w:nsid w:val="5FBA1F0D"/>
    <w:multiLevelType w:val="hybridMultilevel"/>
    <w:tmpl w:val="59384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72498"/>
    <w:multiLevelType w:val="hybridMultilevel"/>
    <w:tmpl w:val="2BB65B44"/>
    <w:lvl w:ilvl="0" w:tplc="7292B08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DD02096"/>
    <w:multiLevelType w:val="hybridMultilevel"/>
    <w:tmpl w:val="BFCA1FEA"/>
    <w:lvl w:ilvl="0" w:tplc="7292B08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F265682"/>
    <w:multiLevelType w:val="hybridMultilevel"/>
    <w:tmpl w:val="59384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C671C"/>
    <w:multiLevelType w:val="hybridMultilevel"/>
    <w:tmpl w:val="B5DE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17"/>
  </w:num>
  <w:num w:numId="10">
    <w:abstractNumId w:val="14"/>
  </w:num>
  <w:num w:numId="11">
    <w:abstractNumId w:val="22"/>
  </w:num>
  <w:num w:numId="12">
    <w:abstractNumId w:val="11"/>
  </w:num>
  <w:num w:numId="13">
    <w:abstractNumId w:val="21"/>
  </w:num>
  <w:num w:numId="14">
    <w:abstractNumId w:val="19"/>
  </w:num>
  <w:num w:numId="15">
    <w:abstractNumId w:val="3"/>
  </w:num>
  <w:num w:numId="16">
    <w:abstractNumId w:val="16"/>
  </w:num>
  <w:num w:numId="17">
    <w:abstractNumId w:val="24"/>
  </w:num>
  <w:num w:numId="18">
    <w:abstractNumId w:val="7"/>
  </w:num>
  <w:num w:numId="19">
    <w:abstractNumId w:val="10"/>
  </w:num>
  <w:num w:numId="20">
    <w:abstractNumId w:val="18"/>
  </w:num>
  <w:num w:numId="21">
    <w:abstractNumId w:val="23"/>
  </w:num>
  <w:num w:numId="22">
    <w:abstractNumId w:val="2"/>
  </w:num>
  <w:num w:numId="23">
    <w:abstractNumId w:val="0"/>
  </w:num>
  <w:num w:numId="24">
    <w:abstractNumId w:val="1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7E8"/>
    <w:rsid w:val="000062A9"/>
    <w:rsid w:val="000269FF"/>
    <w:rsid w:val="00033AA7"/>
    <w:rsid w:val="0004552B"/>
    <w:rsid w:val="00053112"/>
    <w:rsid w:val="000543D1"/>
    <w:rsid w:val="00063F81"/>
    <w:rsid w:val="00076150"/>
    <w:rsid w:val="0008212F"/>
    <w:rsid w:val="00097A97"/>
    <w:rsid w:val="000A64CC"/>
    <w:rsid w:val="000B684C"/>
    <w:rsid w:val="000B6B83"/>
    <w:rsid w:val="000D33D3"/>
    <w:rsid w:val="00104A97"/>
    <w:rsid w:val="00111B76"/>
    <w:rsid w:val="00123269"/>
    <w:rsid w:val="00124C1A"/>
    <w:rsid w:val="001315DA"/>
    <w:rsid w:val="0014147F"/>
    <w:rsid w:val="00162C26"/>
    <w:rsid w:val="001825AF"/>
    <w:rsid w:val="00192C71"/>
    <w:rsid w:val="001C646A"/>
    <w:rsid w:val="001D2DF2"/>
    <w:rsid w:val="001E1980"/>
    <w:rsid w:val="00200DD7"/>
    <w:rsid w:val="00204377"/>
    <w:rsid w:val="00216377"/>
    <w:rsid w:val="00223362"/>
    <w:rsid w:val="00230093"/>
    <w:rsid w:val="00234FFC"/>
    <w:rsid w:val="00247700"/>
    <w:rsid w:val="002526D6"/>
    <w:rsid w:val="00281316"/>
    <w:rsid w:val="002A28D5"/>
    <w:rsid w:val="002A39EF"/>
    <w:rsid w:val="002A47EE"/>
    <w:rsid w:val="002A539D"/>
    <w:rsid w:val="002A735E"/>
    <w:rsid w:val="002B4144"/>
    <w:rsid w:val="002B6445"/>
    <w:rsid w:val="002C53FB"/>
    <w:rsid w:val="002D3646"/>
    <w:rsid w:val="002E2E07"/>
    <w:rsid w:val="002F3EC2"/>
    <w:rsid w:val="002F63EE"/>
    <w:rsid w:val="002F7868"/>
    <w:rsid w:val="00324E32"/>
    <w:rsid w:val="003548C5"/>
    <w:rsid w:val="0036484B"/>
    <w:rsid w:val="00375606"/>
    <w:rsid w:val="00391527"/>
    <w:rsid w:val="00397D24"/>
    <w:rsid w:val="00423CD1"/>
    <w:rsid w:val="0043700D"/>
    <w:rsid w:val="00470F52"/>
    <w:rsid w:val="00473B48"/>
    <w:rsid w:val="004907F6"/>
    <w:rsid w:val="004A6659"/>
    <w:rsid w:val="004C64BD"/>
    <w:rsid w:val="004D3F12"/>
    <w:rsid w:val="004D7A46"/>
    <w:rsid w:val="004E2862"/>
    <w:rsid w:val="004E5D33"/>
    <w:rsid w:val="004F1B6C"/>
    <w:rsid w:val="004F2B14"/>
    <w:rsid w:val="00510048"/>
    <w:rsid w:val="005121A7"/>
    <w:rsid w:val="00531ADF"/>
    <w:rsid w:val="00537096"/>
    <w:rsid w:val="00572736"/>
    <w:rsid w:val="0058172F"/>
    <w:rsid w:val="00586DFC"/>
    <w:rsid w:val="005B7282"/>
    <w:rsid w:val="005D2F1F"/>
    <w:rsid w:val="005E04F0"/>
    <w:rsid w:val="006139D7"/>
    <w:rsid w:val="006573A7"/>
    <w:rsid w:val="00692CE3"/>
    <w:rsid w:val="006B0A12"/>
    <w:rsid w:val="006B6493"/>
    <w:rsid w:val="006E3519"/>
    <w:rsid w:val="007028F2"/>
    <w:rsid w:val="00706954"/>
    <w:rsid w:val="00726951"/>
    <w:rsid w:val="00731170"/>
    <w:rsid w:val="0074552B"/>
    <w:rsid w:val="00755846"/>
    <w:rsid w:val="00781958"/>
    <w:rsid w:val="00790958"/>
    <w:rsid w:val="00791B0B"/>
    <w:rsid w:val="007B546E"/>
    <w:rsid w:val="007B7F17"/>
    <w:rsid w:val="007E0C7B"/>
    <w:rsid w:val="007E251F"/>
    <w:rsid w:val="007F0741"/>
    <w:rsid w:val="007F68AA"/>
    <w:rsid w:val="00807EF6"/>
    <w:rsid w:val="00830138"/>
    <w:rsid w:val="008322B1"/>
    <w:rsid w:val="0084137E"/>
    <w:rsid w:val="00843EC7"/>
    <w:rsid w:val="00886E3A"/>
    <w:rsid w:val="00891C55"/>
    <w:rsid w:val="008A163B"/>
    <w:rsid w:val="008A3928"/>
    <w:rsid w:val="008B5BF2"/>
    <w:rsid w:val="008C2806"/>
    <w:rsid w:val="008C4F98"/>
    <w:rsid w:val="008D4A0A"/>
    <w:rsid w:val="008E4C03"/>
    <w:rsid w:val="008F0084"/>
    <w:rsid w:val="008F5831"/>
    <w:rsid w:val="00915CDB"/>
    <w:rsid w:val="009435C1"/>
    <w:rsid w:val="00943D19"/>
    <w:rsid w:val="00965D7C"/>
    <w:rsid w:val="00972DB3"/>
    <w:rsid w:val="00984E6A"/>
    <w:rsid w:val="0098592B"/>
    <w:rsid w:val="00995B05"/>
    <w:rsid w:val="009964BD"/>
    <w:rsid w:val="009A1EFB"/>
    <w:rsid w:val="009D15F5"/>
    <w:rsid w:val="009F0A22"/>
    <w:rsid w:val="009F2948"/>
    <w:rsid w:val="009F580B"/>
    <w:rsid w:val="00A04E6C"/>
    <w:rsid w:val="00A312F1"/>
    <w:rsid w:val="00A4750C"/>
    <w:rsid w:val="00A5394D"/>
    <w:rsid w:val="00A656C6"/>
    <w:rsid w:val="00A83EBC"/>
    <w:rsid w:val="00AC00AA"/>
    <w:rsid w:val="00AC034F"/>
    <w:rsid w:val="00AC6329"/>
    <w:rsid w:val="00AC68B0"/>
    <w:rsid w:val="00AF47B2"/>
    <w:rsid w:val="00AF6122"/>
    <w:rsid w:val="00B02D38"/>
    <w:rsid w:val="00B13C7C"/>
    <w:rsid w:val="00B20EF9"/>
    <w:rsid w:val="00B627C5"/>
    <w:rsid w:val="00B660C5"/>
    <w:rsid w:val="00B700F3"/>
    <w:rsid w:val="00B77D4A"/>
    <w:rsid w:val="00B812EE"/>
    <w:rsid w:val="00BA1F14"/>
    <w:rsid w:val="00BD0975"/>
    <w:rsid w:val="00BD7836"/>
    <w:rsid w:val="00BE7550"/>
    <w:rsid w:val="00BF4868"/>
    <w:rsid w:val="00BF5896"/>
    <w:rsid w:val="00BF62A2"/>
    <w:rsid w:val="00BF7831"/>
    <w:rsid w:val="00C11163"/>
    <w:rsid w:val="00C11A22"/>
    <w:rsid w:val="00C1251E"/>
    <w:rsid w:val="00C14FC3"/>
    <w:rsid w:val="00C32EAB"/>
    <w:rsid w:val="00C41344"/>
    <w:rsid w:val="00C434D0"/>
    <w:rsid w:val="00C60FF3"/>
    <w:rsid w:val="00C85337"/>
    <w:rsid w:val="00CA6A58"/>
    <w:rsid w:val="00CB6B4C"/>
    <w:rsid w:val="00CC00A1"/>
    <w:rsid w:val="00CC2939"/>
    <w:rsid w:val="00CD755A"/>
    <w:rsid w:val="00CE48B8"/>
    <w:rsid w:val="00D15406"/>
    <w:rsid w:val="00D3420E"/>
    <w:rsid w:val="00D37563"/>
    <w:rsid w:val="00D43658"/>
    <w:rsid w:val="00D478EA"/>
    <w:rsid w:val="00D51B81"/>
    <w:rsid w:val="00D55C53"/>
    <w:rsid w:val="00D75B51"/>
    <w:rsid w:val="00D81D3E"/>
    <w:rsid w:val="00D848C2"/>
    <w:rsid w:val="00D86D21"/>
    <w:rsid w:val="00DA56BF"/>
    <w:rsid w:val="00DA7606"/>
    <w:rsid w:val="00DB336E"/>
    <w:rsid w:val="00DB630A"/>
    <w:rsid w:val="00DD36AA"/>
    <w:rsid w:val="00DE35D5"/>
    <w:rsid w:val="00E42353"/>
    <w:rsid w:val="00E433BB"/>
    <w:rsid w:val="00E739D1"/>
    <w:rsid w:val="00E80A53"/>
    <w:rsid w:val="00E82C1C"/>
    <w:rsid w:val="00E8750C"/>
    <w:rsid w:val="00E91FD0"/>
    <w:rsid w:val="00E9684A"/>
    <w:rsid w:val="00EE31AB"/>
    <w:rsid w:val="00EE77E8"/>
    <w:rsid w:val="00F02BE9"/>
    <w:rsid w:val="00F0503C"/>
    <w:rsid w:val="00F32CE5"/>
    <w:rsid w:val="00F34762"/>
    <w:rsid w:val="00F4612E"/>
    <w:rsid w:val="00F74EB7"/>
    <w:rsid w:val="00F862B5"/>
    <w:rsid w:val="00FA0F34"/>
    <w:rsid w:val="00FA47CD"/>
    <w:rsid w:val="00FB100A"/>
    <w:rsid w:val="00FB33A4"/>
    <w:rsid w:val="00FD77A3"/>
    <w:rsid w:val="00FE5239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1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06"/>
  </w:style>
  <w:style w:type="paragraph" w:styleId="Stopka">
    <w:name w:val="footer"/>
    <w:basedOn w:val="Normalny"/>
    <w:link w:val="StopkaZnak"/>
    <w:uiPriority w:val="99"/>
    <w:unhideWhenUsed/>
    <w:rsid w:val="00DA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06"/>
  </w:style>
  <w:style w:type="paragraph" w:customStyle="1" w:styleId="Default">
    <w:name w:val="Default"/>
    <w:rsid w:val="00DD36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3AA7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33A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</w:rPr>
  </w:style>
  <w:style w:type="paragraph" w:styleId="Tekstpodstawowy">
    <w:name w:val="Body Text"/>
    <w:basedOn w:val="Normalny"/>
    <w:link w:val="TekstpodstawowyZnak"/>
    <w:uiPriority w:val="1"/>
    <w:qFormat/>
    <w:rsid w:val="00033A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3AA7"/>
    <w:rPr>
      <w:rFonts w:ascii="Tahoma" w:eastAsia="Tahoma" w:hAnsi="Tahoma" w:cs="Tahoma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2A29B-E35E-40AD-805E-83A47AB1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26</Pages>
  <Words>6055</Words>
  <Characters>36335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cp:lastPrinted>2024-02-15T13:24:00Z</cp:lastPrinted>
  <dcterms:created xsi:type="dcterms:W3CDTF">2024-02-08T08:45:00Z</dcterms:created>
  <dcterms:modified xsi:type="dcterms:W3CDTF">2024-02-19T11:09:00Z</dcterms:modified>
</cp:coreProperties>
</file>